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B061" w14:textId="77777777" w:rsidR="00952293" w:rsidRPr="00952293" w:rsidRDefault="00761EB4" w:rsidP="00761EB4">
      <w:pPr>
        <w:shd w:val="clear" w:color="auto" w:fill="FFFFFF"/>
        <w:spacing w:after="600" w:line="375" w:lineRule="atLeast"/>
        <w:jc w:val="center"/>
        <w:rPr>
          <w:rFonts w:ascii="Verdana" w:eastAsia="Times New Roman" w:hAnsi="Verdana" w:cs="Times New Roman"/>
          <w:color w:val="666666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16</w:t>
      </w:r>
      <w:r w:rsidR="00952293" w:rsidRPr="0095229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ФЕВРАЛЯ – ДЕНЬ ПРОФИЛАКТИКИ ИНФЕКЦИЙ, ПЕРЕДАЮЩИХСЯ ПОЛОВЫМ ПУТЕМ (ИППП)</w:t>
      </w:r>
    </w:p>
    <w:p w14:paraId="50CA4F1B" w14:textId="77777777" w:rsidR="00952293" w:rsidRPr="00952293" w:rsidRDefault="00952293" w:rsidP="0095229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  <w:r w:rsidRPr="0095229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Инфекции, передающиеся половым путем (ИППП)</w:t>
      </w: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группа инфекционных заболеваний, которые передаются посредством полового контакта от больного человека к здоровому.</w:t>
      </w:r>
    </w:p>
    <w:p w14:paraId="7C499ECA" w14:textId="77777777" w:rsidR="00952293" w:rsidRPr="00952293" w:rsidRDefault="00952293" w:rsidP="0095229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К ИППП относятся: сифилис, гонорея, </w:t>
      </w:r>
      <w:proofErr w:type="spellStart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хламидийная</w:t>
      </w:r>
      <w:proofErr w:type="spellEnd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микоплазменная</w:t>
      </w:r>
      <w:proofErr w:type="spellEnd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инфекции, трихомониаз, герпетическая и </w:t>
      </w:r>
      <w:proofErr w:type="spellStart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папилломавирусная</w:t>
      </w:r>
      <w:proofErr w:type="spellEnd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половых органов. Помимо этого, половым путем передаются вирус иммунодефицита человека (ВИЧ), вирусные гепатиты В и С.</w:t>
      </w:r>
    </w:p>
    <w:p w14:paraId="2F5D9F60" w14:textId="77777777" w:rsidR="00952293" w:rsidRPr="00952293" w:rsidRDefault="00952293" w:rsidP="0095229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Многие из этих болезней протекают скрыто, длительное время никак себя не проявляя. Своевременное обращение и диагностика ИППП позволяют начать адекватное лечение на ранних этапах. Без полноценного лечения заболевание иногда может повторяться (рецидивировать) и приводить</w:t>
      </w: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тяжелым осложнениям.</w:t>
      </w:r>
    </w:p>
    <w:p w14:paraId="35B7E03F" w14:textId="77777777" w:rsidR="00952293" w:rsidRPr="00952293" w:rsidRDefault="00952293" w:rsidP="009522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 Чтобы защитить себя от ИППП, необходимо выполнять несколько простых рекомендаций:</w:t>
      </w:r>
    </w:p>
    <w:p w14:paraId="6A229778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 от раннего начала половой жизни</w:t>
      </w:r>
    </w:p>
    <w:p w14:paraId="4C19B47A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случайные половые связи</w:t>
      </w:r>
    </w:p>
    <w:p w14:paraId="112D9D04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сократить число половых партнеров и выбрать одного наиболее надежного</w:t>
      </w:r>
    </w:p>
    <w:p w14:paraId="1DED5D20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индивидуальной профилактики ИППП</w:t>
      </w:r>
      <w:r w:rsidRPr="00952293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и ВИЧ-инфекции (</w:t>
      </w:r>
      <w:r w:rsidRPr="00952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презервативы, растворы антисептиков</w:t>
      </w: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мирамистин</w:t>
      </w:r>
      <w:proofErr w:type="spellEnd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хлоргексидин )</w:t>
      </w:r>
      <w:proofErr w:type="gramEnd"/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не стоит слишком увлекаться растворами антисептиков, так как частое их использование может привести к нарушению микрофлоры.</w:t>
      </w:r>
    </w:p>
    <w:p w14:paraId="361A50B8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личной гигиены в интимной жизни</w:t>
      </w:r>
    </w:p>
    <w:p w14:paraId="2A97703F" w14:textId="77777777" w:rsidR="00952293" w:rsidRPr="00952293" w:rsidRDefault="00952293" w:rsidP="00952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появления симптомов ИППП, наличия случайного полового контакта с сомнительным партнером необходимо незамедлительно обратиться в лечебное учреждение</w:t>
      </w:r>
    </w:p>
    <w:p w14:paraId="0EB9ECB8" w14:textId="77777777" w:rsidR="00952293" w:rsidRPr="00952293" w:rsidRDefault="00952293" w:rsidP="00952293">
      <w:pPr>
        <w:shd w:val="clear" w:color="auto" w:fill="FFFFFF"/>
        <w:spacing w:before="300" w:after="150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этих простых правил гарантирует безопасность интимной жизни и сохранение здоровья.</w:t>
      </w:r>
    </w:p>
    <w:p w14:paraId="0DBAFB6E" w14:textId="77777777" w:rsidR="00952293" w:rsidRPr="00952293" w:rsidRDefault="00952293" w:rsidP="009522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594C615C" w14:textId="77777777" w:rsidR="00952293" w:rsidRPr="00952293" w:rsidRDefault="00952293" w:rsidP="009522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952293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рискуйте и будьте здоровы!</w:t>
      </w:r>
    </w:p>
    <w:p w14:paraId="623FDB50" w14:textId="77777777" w:rsidR="002D57F5" w:rsidRDefault="002D57F5">
      <w:pPr>
        <w:rPr>
          <w:rFonts w:ascii="Times New Roman" w:hAnsi="Times New Roman" w:cs="Times New Roman"/>
          <w:sz w:val="28"/>
        </w:rPr>
      </w:pPr>
    </w:p>
    <w:p w14:paraId="46CD848C" w14:textId="77777777" w:rsidR="0040091C" w:rsidRPr="002D57F5" w:rsidRDefault="002D57F5">
      <w:pPr>
        <w:rPr>
          <w:rFonts w:ascii="Times New Roman" w:hAnsi="Times New Roman" w:cs="Times New Roman"/>
          <w:sz w:val="28"/>
        </w:rPr>
      </w:pPr>
      <w:r w:rsidRPr="002D57F5">
        <w:rPr>
          <w:rFonts w:ascii="Times New Roman" w:hAnsi="Times New Roman" w:cs="Times New Roman"/>
          <w:sz w:val="28"/>
        </w:rPr>
        <w:t>С уважением Мядельский районный центр гигиены и эпидемиологии</w:t>
      </w:r>
    </w:p>
    <w:sectPr w:rsidR="0040091C" w:rsidRPr="002D57F5" w:rsidSect="0065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A6C"/>
    <w:multiLevelType w:val="multilevel"/>
    <w:tmpl w:val="414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670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5"/>
    <w:rsid w:val="00130130"/>
    <w:rsid w:val="001C54F9"/>
    <w:rsid w:val="002D57F5"/>
    <w:rsid w:val="0040091C"/>
    <w:rsid w:val="005779C7"/>
    <w:rsid w:val="00655B72"/>
    <w:rsid w:val="00761EB4"/>
    <w:rsid w:val="009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4787"/>
  <w15:docId w15:val="{87250144-CE3E-4AD7-866C-DB273365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72"/>
  </w:style>
  <w:style w:type="paragraph" w:styleId="2">
    <w:name w:val="heading 2"/>
    <w:basedOn w:val="a"/>
    <w:link w:val="20"/>
    <w:uiPriority w:val="9"/>
    <w:qFormat/>
    <w:rsid w:val="002D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2D57F5"/>
  </w:style>
  <w:style w:type="paragraph" w:styleId="a3">
    <w:name w:val="Normal (Web)"/>
    <w:basedOn w:val="a"/>
    <w:uiPriority w:val="99"/>
    <w:semiHidden/>
    <w:unhideWhenUsed/>
    <w:rsid w:val="002D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7F5"/>
    <w:rPr>
      <w:b/>
      <w:bCs/>
    </w:rPr>
  </w:style>
  <w:style w:type="character" w:styleId="a5">
    <w:name w:val="Emphasis"/>
    <w:basedOn w:val="a0"/>
    <w:uiPriority w:val="20"/>
    <w:qFormat/>
    <w:rsid w:val="002D5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Зуевская</cp:lastModifiedBy>
  <cp:revision>2</cp:revision>
  <cp:lastPrinted>2023-02-09T11:51:00Z</cp:lastPrinted>
  <dcterms:created xsi:type="dcterms:W3CDTF">2023-02-13T07:29:00Z</dcterms:created>
  <dcterms:modified xsi:type="dcterms:W3CDTF">2023-02-13T07:29:00Z</dcterms:modified>
</cp:coreProperties>
</file>