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A084" w14:textId="77777777" w:rsidR="00984A68" w:rsidRDefault="00984A68" w:rsidP="00984A68">
      <w:pPr>
        <w:rPr>
          <w:sz w:val="20"/>
          <w:szCs w:val="20"/>
        </w:rPr>
      </w:pPr>
    </w:p>
    <w:p w14:paraId="1FC7E0BD" w14:textId="77777777" w:rsidR="00984A68" w:rsidRDefault="00984A68" w:rsidP="00984A68">
      <w:pPr>
        <w:rPr>
          <w:sz w:val="20"/>
          <w:szCs w:val="20"/>
        </w:rPr>
      </w:pPr>
    </w:p>
    <w:p w14:paraId="2A8B6374" w14:textId="77777777" w:rsidR="00B84B2F" w:rsidRDefault="00BA7D6A" w:rsidP="00BA7D6A">
      <w:pPr>
        <w:spacing w:before="250" w:after="25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BA7D6A">
        <w:rPr>
          <w:rFonts w:eastAsia="Times New Roman" w:cs="Times New Roman"/>
          <w:b/>
          <w:sz w:val="32"/>
          <w:szCs w:val="32"/>
          <w:lang w:eastAsia="ru-RU"/>
        </w:rPr>
        <w:t>14 ноября Всемирный день диабета</w:t>
      </w:r>
    </w:p>
    <w:p w14:paraId="40731922" w14:textId="77777777" w:rsidR="00BA7D6A" w:rsidRDefault="00BA7D6A" w:rsidP="00BA7D6A">
      <w:pPr>
        <w:spacing w:before="250" w:after="25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14:paraId="1A97F3DD" w14:textId="77777777" w:rsidR="00BA7D6A" w:rsidRPr="00BA7D6A" w:rsidRDefault="00BA7D6A" w:rsidP="00BA7D6A">
      <w:pPr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6C076D" wp14:editId="2965CC59">
            <wp:simplePos x="742619" y="1407381"/>
            <wp:positionH relativeFrom="margin">
              <wp:align>left</wp:align>
            </wp:positionH>
            <wp:positionV relativeFrom="margin">
              <wp:align>top</wp:align>
            </wp:positionV>
            <wp:extent cx="3429911" cy="2321781"/>
            <wp:effectExtent l="19050" t="0" r="0" b="0"/>
            <wp:wrapSquare wrapText="bothSides"/>
            <wp:docPr id="1" name="Рисунок 3" descr="https://modkb.by/images/news/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dkb.by/images/news/03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911" cy="2321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7D6A">
        <w:rPr>
          <w:rFonts w:eastAsia="Times New Roman" w:cs="Times New Roman"/>
          <w:b/>
          <w:bCs/>
          <w:szCs w:val="28"/>
          <w:lang w:eastAsia="ru-RU"/>
        </w:rPr>
        <w:t>Ежегодно 14 ноября проходит Всемирный день против диабета, который был предложен в 1991 году Международной диабетической федерацией и Всемирной организацией здравоохранения для обращения внимания мировой общественности на повсеместный рост заболеваемости сахарным диабетом.</w:t>
      </w:r>
    </w:p>
    <w:p w14:paraId="527315D7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По данным ВОЗ, сахарный диабет увеличивает смертность населения в 2-3 раза и сокращает продолжительность жизни. К тому же, актуальность проблемы обусловлена еще и масштабностью распространения данной болезни. Согласно данным Международной Федерации Диабета, двадцать лет назад количество людей с диагнозом «сахарный диабет» во всем мире не превышало 30 миллионов. Сегодня количество пациентов с сахарным диабетом составляет 370 миллионов, а к 2025 году их число увеличится до 550 миллионов человек. Особенно катастрофический рост заболеваемости связан с сахарным диабетом II типа, доля которого составляет более 85% всех случаев, и который в значительной мере является результатом излишнего веса и физической инертности. Кстати, для его профилактики эффективны простые меры по поддержанию здорового образа жизни и правильного питания. Диабет II типа в значительной мере является результатом излишнего веса, и для его профилактики эффективны простые меры по поддержанию здорового образа жизни и правильного питания. И ежегодно, благодаря деятельности Международной диабетической федерацией, Всемирный день борьбы с диабетом охватывает миллионы людей во всём мире и объединяет диабетические общества 145 стран, с целью повышения осведомлённости о сахарном диабете и его осложнениях.</w:t>
      </w:r>
    </w:p>
    <w:p w14:paraId="2419A78F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Сахарный диабет — сложное системное заболевание, вызванное абсолютным или относительным дефицитом гормона инсулина, вследствие чего в организме развивается нарушение углеводного обмена, в частности угнетается утилизация тканями глюкозы. Первый признак диабета — повышение содержания в крови глюкозы (гипергликемия) и как следствие этого — выделение ее с мочой. Одновременно или несколько позднее нарушаются и процессы обмена жиров, белков, водно-солевой баланс. Так формируется мощный шлейф гормонально-метаболических (обменных) изменений, который в конечном итоге может привести к так называемым поздним диабетическим осложнениям: развитию инфаркта миокарда, инсульта, тяжелых поражений сосудов сетчатки глаз, почек и других систем. Это ставит диабет в ранг острейших медико-социальных проблем, требующих неотложного решения.</w:t>
      </w:r>
    </w:p>
    <w:p w14:paraId="073DD33F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u w:val="single"/>
          <w:lang w:eastAsia="ru-RU"/>
        </w:rPr>
        <w:t>Истинный диабет делится на два основных типа:</w:t>
      </w:r>
    </w:p>
    <w:p w14:paraId="69DDD780" w14:textId="77777777" w:rsidR="00BA7D6A" w:rsidRPr="00BA7D6A" w:rsidRDefault="00BA7D6A" w:rsidP="00BA7D6A">
      <w:pPr>
        <w:numPr>
          <w:ilvl w:val="0"/>
          <w:numId w:val="42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 w:rsidRPr="00BA7D6A">
        <w:rPr>
          <w:rFonts w:eastAsia="Times New Roman" w:cs="Times New Roman"/>
          <w:szCs w:val="28"/>
          <w:lang w:eastAsia="ru-RU"/>
        </w:rPr>
        <w:lastRenderedPageBreak/>
        <w:t>инсулино</w:t>
      </w:r>
      <w:proofErr w:type="spellEnd"/>
      <w:r w:rsidRPr="00BA7D6A">
        <w:rPr>
          <w:rFonts w:eastAsia="Times New Roman" w:cs="Times New Roman"/>
          <w:szCs w:val="28"/>
          <w:lang w:eastAsia="ru-RU"/>
        </w:rPr>
        <w:t>-зависимый</w:t>
      </w:r>
      <w:proofErr w:type="gramEnd"/>
      <w:r w:rsidRPr="00BA7D6A">
        <w:rPr>
          <w:rFonts w:eastAsia="Times New Roman" w:cs="Times New Roman"/>
          <w:szCs w:val="28"/>
          <w:lang w:eastAsia="ru-RU"/>
        </w:rPr>
        <w:t xml:space="preserve"> (I тип), ранее называемый юношеским</w:t>
      </w:r>
    </w:p>
    <w:p w14:paraId="7EA12B81" w14:textId="77777777" w:rsidR="00BA7D6A" w:rsidRPr="00BA7D6A" w:rsidRDefault="00BA7D6A" w:rsidP="00BA7D6A">
      <w:pPr>
        <w:numPr>
          <w:ilvl w:val="0"/>
          <w:numId w:val="42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BA7D6A">
        <w:rPr>
          <w:rFonts w:eastAsia="Times New Roman" w:cs="Times New Roman"/>
          <w:szCs w:val="28"/>
          <w:lang w:eastAsia="ru-RU"/>
        </w:rPr>
        <w:t>инсулино</w:t>
      </w:r>
      <w:proofErr w:type="spellEnd"/>
      <w:r w:rsidRPr="00BA7D6A">
        <w:rPr>
          <w:rFonts w:eastAsia="Times New Roman" w:cs="Times New Roman"/>
          <w:szCs w:val="28"/>
          <w:lang w:eastAsia="ru-RU"/>
        </w:rPr>
        <w:t>-независимый (II тип), или диабет взрослых.</w:t>
      </w:r>
    </w:p>
    <w:p w14:paraId="080EE42F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 xml:space="preserve">Подавляющее большинство больных (около 85%) страдают </w:t>
      </w:r>
      <w:proofErr w:type="spellStart"/>
      <w:r w:rsidRPr="00BA7D6A">
        <w:rPr>
          <w:rFonts w:eastAsia="Times New Roman" w:cs="Times New Roman"/>
          <w:szCs w:val="28"/>
          <w:lang w:eastAsia="ru-RU"/>
        </w:rPr>
        <w:t>инсулино</w:t>
      </w:r>
      <w:proofErr w:type="spellEnd"/>
      <w:r w:rsidRPr="00BA7D6A">
        <w:rPr>
          <w:rFonts w:eastAsia="Times New Roman" w:cs="Times New Roman"/>
          <w:szCs w:val="28"/>
          <w:lang w:eastAsia="ru-RU"/>
        </w:rPr>
        <w:t>-независимым (ІІ тип) сахарным диабетом. Причем из них примерно 15% имеют нормальную массу тела, остальные страдают ожирением. Иными словами, тучность и диабет почти всегда идут рука об руку.</w:t>
      </w:r>
    </w:p>
    <w:p w14:paraId="3E549D57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u w:val="single"/>
          <w:lang w:eastAsia="ru-RU"/>
        </w:rPr>
        <w:t>Причины развития сахарного диабета</w:t>
      </w:r>
    </w:p>
    <w:p w14:paraId="4F24EA45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Причины развития диабета I и II типов принципиально различны. У страдающих диабетом I типа вследствие вирусной инфекции или аутоиммунной агрессии распадаются бета-клетки, продуцирующие инсулин, из-за чего развивается его дефицит со всеми драматическими последствиями.</w:t>
      </w:r>
    </w:p>
    <w:p w14:paraId="563C46D6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 xml:space="preserve">У больных диабетом II типа бета-клетки вырабатывают достаточное или даже повышенное количество инсулина, но ткани утрачивают свойство воспринимать его специфический сигнал. Если диабет сочетается с ожирением, то главная причина невосприимчивости тканей к инсулину состоит в том, что жировая ткань как своеобразный экран блокирует действие инсулина. Чтобы прорвать эту блокаду, бета-клетки начинают работать с повышенной нагрузкой, и в конечном итоге наступает их истощение, то есть относительная недостаточность переходит в абсолютную. Однако и это очень важно подчеркнуть, </w:t>
      </w:r>
      <w:proofErr w:type="spellStart"/>
      <w:r w:rsidRPr="00BA7D6A">
        <w:rPr>
          <w:rFonts w:eastAsia="Times New Roman" w:cs="Times New Roman"/>
          <w:szCs w:val="28"/>
          <w:lang w:eastAsia="ru-RU"/>
        </w:rPr>
        <w:t>инсулино</w:t>
      </w:r>
      <w:proofErr w:type="spellEnd"/>
      <w:r w:rsidRPr="00BA7D6A">
        <w:rPr>
          <w:rFonts w:eastAsia="Times New Roman" w:cs="Times New Roman"/>
          <w:szCs w:val="28"/>
          <w:lang w:eastAsia="ru-RU"/>
        </w:rPr>
        <w:t xml:space="preserve">-независимый диабет не переходит при этом в </w:t>
      </w:r>
      <w:proofErr w:type="spellStart"/>
      <w:proofErr w:type="gramStart"/>
      <w:r w:rsidRPr="00BA7D6A">
        <w:rPr>
          <w:rFonts w:eastAsia="Times New Roman" w:cs="Times New Roman"/>
          <w:szCs w:val="28"/>
          <w:lang w:eastAsia="ru-RU"/>
        </w:rPr>
        <w:t>инсулино</w:t>
      </w:r>
      <w:proofErr w:type="spellEnd"/>
      <w:r w:rsidRPr="00BA7D6A">
        <w:rPr>
          <w:rFonts w:eastAsia="Times New Roman" w:cs="Times New Roman"/>
          <w:szCs w:val="28"/>
          <w:lang w:eastAsia="ru-RU"/>
        </w:rPr>
        <w:t>-зависимый</w:t>
      </w:r>
      <w:proofErr w:type="gramEnd"/>
      <w:r w:rsidRPr="00BA7D6A">
        <w:rPr>
          <w:rFonts w:eastAsia="Times New Roman" w:cs="Times New Roman"/>
          <w:szCs w:val="28"/>
          <w:lang w:eastAsia="ru-RU"/>
        </w:rPr>
        <w:t>.</w:t>
      </w:r>
    </w:p>
    <w:p w14:paraId="61765D8D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Но какова бы ни была первопричина возникновения диабета, в организме при этом замедляется превращение сахара, поступающего с пищей и содержащегося в крови, в животный крахмал гликоген, который откладывается в мышцах и печени.</w:t>
      </w:r>
    </w:p>
    <w:p w14:paraId="14EFD3F3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Увеличение содержания сахара в крови сопровождается усиленным выведением его с мочой. Выделение больших количеств жидкости из организма вызывает обезвоживание тканей, у больных возникает жажда; вместо полагающихся по норме 1,5—2 литров жидкости в сутки они выпивают до 8—10 литров. Соответственно увеличивается и количество мочи, то есть развивается порочный замкнутый круг.</w:t>
      </w:r>
    </w:p>
    <w:p w14:paraId="4FA2D011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Наряду с повышенной жаждой нарастает общая слабость, появляются кожный зуд, сухость во рту. По мере развития диабета, как уже говорилось, нарушаются не только углеводный, но и жировой, и белковый обмен. В результате у больных сахарным диабетом снижается сопротивляемость многим, в том числе инфекционным заболеваниям, у них более тяжело и длительно протекают другие заболевания.</w:t>
      </w:r>
    </w:p>
    <w:p w14:paraId="3414FE42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 xml:space="preserve">Истинный дефицит инсулина или нарушенное восприятие его клетками замедляют не только превращение сахара в гликоген, но и сгорание глюкозы в тканях. Поэтому организму в качестве энергетического материала приходится использовать жир. Происходит интенсивный выход жирных кислот из жировых депо и активное их расщепление, что, в свою очередь, приводит к накоплению в крови и тканях, так называемых кетоновых тел: ацетона, ацетоуксусной и бета-оксимасляной кислот. Повышенное содержание кетоновых тел в крови вызывает отравление организма и </w:t>
      </w:r>
      <w:r w:rsidRPr="00BA7D6A">
        <w:rPr>
          <w:rFonts w:eastAsia="Times New Roman" w:cs="Times New Roman"/>
          <w:szCs w:val="28"/>
          <w:lang w:eastAsia="ru-RU"/>
        </w:rPr>
        <w:lastRenderedPageBreak/>
        <w:t>прежде всего центральной нервной системы, а это способствует развитию тяжелого осложнения диабета — диабетической комы. У пациента нарушаются жизненно важные функции, в том числе кровообращение и дыхание, и, если вовремя не принять мер, он может погибнуть.</w:t>
      </w:r>
    </w:p>
    <w:p w14:paraId="246AFAE7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u w:val="single"/>
          <w:lang w:eastAsia="ru-RU"/>
        </w:rPr>
        <w:t>Основные задачи лечения</w:t>
      </w:r>
    </w:p>
    <w:p w14:paraId="372829FD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Главная цель лечения больного любой формой диабета — снизить содержание сахара в крови, нормализовать по возможности все виды обмена в организме, предупредить развитие тяжелых осложнений.</w:t>
      </w:r>
    </w:p>
    <w:p w14:paraId="1ADF9FFC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 xml:space="preserve">Средства лечения различны в зависимости от типа заболевания. Страдающим </w:t>
      </w:r>
      <w:proofErr w:type="spellStart"/>
      <w:proofErr w:type="gramStart"/>
      <w:r w:rsidRPr="00BA7D6A">
        <w:rPr>
          <w:rFonts w:eastAsia="Times New Roman" w:cs="Times New Roman"/>
          <w:szCs w:val="28"/>
          <w:lang w:eastAsia="ru-RU"/>
        </w:rPr>
        <w:t>инсулино</w:t>
      </w:r>
      <w:proofErr w:type="spellEnd"/>
      <w:r w:rsidRPr="00BA7D6A">
        <w:rPr>
          <w:rFonts w:eastAsia="Times New Roman" w:cs="Times New Roman"/>
          <w:szCs w:val="28"/>
          <w:lang w:eastAsia="ru-RU"/>
        </w:rPr>
        <w:t>-зависимым</w:t>
      </w:r>
      <w:proofErr w:type="gramEnd"/>
      <w:r w:rsidRPr="00BA7D6A">
        <w:rPr>
          <w:rFonts w:eastAsia="Times New Roman" w:cs="Times New Roman"/>
          <w:szCs w:val="28"/>
          <w:lang w:eastAsia="ru-RU"/>
        </w:rPr>
        <w:t xml:space="preserve"> (I типом) диабета необходимы инъекции инсулина. Больным II типом диабета назначают сахароснижающие препараты; иногда удается нормализовать сахар в крови одной только диетой.</w:t>
      </w:r>
    </w:p>
    <w:p w14:paraId="10094E8E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Диетотерапия — это краеугольный камень в лечении больных сахарным диабетом независимо от его клинической формы. Каждому пациенту с учетом массы его тела, возраста, пола, физических нагрузок следует строго рассчитывать калорийность рациона, содержание в нем углеводов, белков и жиров, микроэлементов и витаминов.</w:t>
      </w:r>
    </w:p>
    <w:p w14:paraId="5017666A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Сахарный диабет — это заболевание, которое требует изменения ряда привычек, как самого пациента, так и его окружения. Прежде всего, речь идёт о правильном питании. Пациентам с сахарным диабетом необходимо снизить до минимума употребление сладкого и уменьшить содержание животных жиров. Следует увеличить потребление здоровых продуктов, особенно свежих овощей, продуктов из цельного зерна. У пациентов с избыточной массой тела суточная калорийность должна составлять порядка 1200 — 1500 калорий. Необходимо запомнить, что ни в коем случае нельзя голодать. Важно соблюдать, так называемое, «правило тарелки». Постарайтесь мысленно разделить тарелку пополам. Одну половину разделите еще раз пополам – мы создали три зоны, которые и будем наполнять едой. Половину тарелки должны занимать свежие овощи, четверть — продукты из цельного зерна — гречка, рис, злаки, каши, и четверть — продукты, содержащие белок — нежирные рыба, мясо, бобовые. Такое питание пойдёт на пользу не только больному сахарным диабетом, но и всем членам его семьи. От всех членов семьи требуется не жалость и сочувствие к больному, а активная поддержка. Вместо просиживания перед телевизором, предложите своему родственнику с диабетом вместе пойти вечером погулять и заодно сделать несколько физических упражнений. Для больных сахарным диабетом показаны умеренные и дозированные физические нагрузки, ходьба, игры с мячом, бадминтон, плавание, катание на велосипеде, коньках и лыжах и т. д.</w:t>
      </w:r>
    </w:p>
    <w:p w14:paraId="2CC0DFA1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Благотворное влияние на состояние больного оказывает умеренная строго индивидуальная физическая нагрузка. В процессе выполнения физических упражнений происходит усиленное окисление в мышечной ткани глюкозы, поступающей из крови, а следовательно, уменьшается содержание сахара в крови. Вот почему страдающим диабетом в любом возрасте необходима физическая нагрузка. Рассчитать ее, составить комплекс упражнений поможет врач.</w:t>
      </w:r>
    </w:p>
    <w:p w14:paraId="7E4FE546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lastRenderedPageBreak/>
        <w:t>Как это ни банально звучит, но лучшая профилактика сахарного диабета - здоровый образ жизни! Это, прежде всего, рациональное полноценное питание, здоровый сон, отсутствие эмоциональных перегрузок, отказ от искусственных стимуляторов (сигареты, алкоголь), регулярные физические нагрузки, закаливание и профилактические обследования. Все это способствует сохранению здоровья и полноценной жизни!</w:t>
      </w:r>
    </w:p>
    <w:p w14:paraId="5A1B9AB3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u w:val="single"/>
          <w:lang w:eastAsia="ru-RU"/>
        </w:rPr>
        <w:t>Профилактика сахарного диабета 2 типа</w:t>
      </w:r>
    </w:p>
    <w:p w14:paraId="700AB0FF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Чаще всего в профилактике сахарного диабета любого типа первое место отдают правильной системе питания, хотя это не совсем верно. Прежде всего, необходимо поддерживать в организме </w:t>
      </w:r>
      <w:r w:rsidRPr="00BA7D6A">
        <w:rPr>
          <w:rFonts w:eastAsia="Times New Roman" w:cs="Times New Roman"/>
          <w:b/>
          <w:bCs/>
          <w:i/>
          <w:iCs/>
          <w:szCs w:val="28"/>
          <w:lang w:eastAsia="ru-RU"/>
        </w:rPr>
        <w:t>здоровый водный баланс</w:t>
      </w:r>
      <w:r w:rsidRPr="00BA7D6A">
        <w:rPr>
          <w:rFonts w:eastAsia="Times New Roman" w:cs="Times New Roman"/>
          <w:szCs w:val="28"/>
          <w:lang w:eastAsia="ru-RU"/>
        </w:rPr>
        <w:t>.</w:t>
      </w:r>
    </w:p>
    <w:p w14:paraId="65351D05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Существует простое правило: пить два стакана родниковой негазированной воды утром и перед каждым приемом пищи за 15 минут обязательно. Это необходимый минимум. При этом нельзя считать напитками, восполняющими водный баланс, следующие популярные продукты:</w:t>
      </w:r>
    </w:p>
    <w:p w14:paraId="41A748B8" w14:textId="77777777" w:rsidR="00BA7D6A" w:rsidRPr="00BA7D6A" w:rsidRDefault="00BA7D6A" w:rsidP="00BA7D6A">
      <w:pPr>
        <w:numPr>
          <w:ilvl w:val="0"/>
          <w:numId w:val="43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Газированные напитки</w:t>
      </w:r>
    </w:p>
    <w:p w14:paraId="499D9701" w14:textId="77777777" w:rsidR="00BA7D6A" w:rsidRPr="00BA7D6A" w:rsidRDefault="00BA7D6A" w:rsidP="00BA7D6A">
      <w:pPr>
        <w:numPr>
          <w:ilvl w:val="0"/>
          <w:numId w:val="43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Кофе</w:t>
      </w:r>
    </w:p>
    <w:p w14:paraId="3DB6EB3D" w14:textId="77777777" w:rsidR="00BA7D6A" w:rsidRPr="00BA7D6A" w:rsidRDefault="00BA7D6A" w:rsidP="00BA7D6A">
      <w:pPr>
        <w:numPr>
          <w:ilvl w:val="0"/>
          <w:numId w:val="43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Чай</w:t>
      </w:r>
    </w:p>
    <w:p w14:paraId="2D6B4FE3" w14:textId="77777777" w:rsidR="00BA7D6A" w:rsidRPr="00BA7D6A" w:rsidRDefault="00BA7D6A" w:rsidP="00BA7D6A">
      <w:pPr>
        <w:numPr>
          <w:ilvl w:val="0"/>
          <w:numId w:val="43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Алкоголь</w:t>
      </w:r>
    </w:p>
    <w:p w14:paraId="08E4914F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Для клеток все это является вредным.</w:t>
      </w:r>
    </w:p>
    <w:p w14:paraId="43A72F02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b/>
          <w:bCs/>
          <w:i/>
          <w:iCs/>
          <w:szCs w:val="28"/>
          <w:lang w:eastAsia="ru-RU"/>
        </w:rPr>
        <w:t>Здоровая диета</w:t>
      </w:r>
    </w:p>
    <w:p w14:paraId="7FC3391D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Такая профилактика дается современному человеку сложно, но без строгой растительной диеты все остальные меры практически бесполезны. При этом стоит значительно ограничить мучные продукты и картофель.</w:t>
      </w:r>
    </w:p>
    <w:p w14:paraId="7F73021F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При риске заболевания следует в первую очередь завязать с употреблением сахара-песка. Он дает значительную нагрузку на поджелудочную железу. При этом вся энергия высвобождается быстро, а чувство насыщения от такой пищи длится совсем не долго. Поэтому стоит обратить внимание на медленные углеводы: бобовые, злаки, листовые овощи.</w:t>
      </w:r>
    </w:p>
    <w:p w14:paraId="7A255160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Для тех, кто попадает в группу риска заболевания или уже имеет некоторые проблемы с содержанием уровня сахара в крови, следует включить в свой ежедневный рацион:</w:t>
      </w:r>
    </w:p>
    <w:p w14:paraId="04AFC24B" w14:textId="77777777" w:rsidR="00BA7D6A" w:rsidRPr="00BA7D6A" w:rsidRDefault="00BA7D6A" w:rsidP="00BA7D6A">
      <w:pPr>
        <w:numPr>
          <w:ilvl w:val="0"/>
          <w:numId w:val="44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Зелень</w:t>
      </w:r>
    </w:p>
    <w:p w14:paraId="65BD78CE" w14:textId="77777777" w:rsidR="00BA7D6A" w:rsidRPr="00BA7D6A" w:rsidRDefault="00BA7D6A" w:rsidP="00BA7D6A">
      <w:pPr>
        <w:numPr>
          <w:ilvl w:val="0"/>
          <w:numId w:val="44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Томаты</w:t>
      </w:r>
    </w:p>
    <w:p w14:paraId="30D07491" w14:textId="77777777" w:rsidR="00BA7D6A" w:rsidRPr="00BA7D6A" w:rsidRDefault="00BA7D6A" w:rsidP="00BA7D6A">
      <w:pPr>
        <w:numPr>
          <w:ilvl w:val="0"/>
          <w:numId w:val="44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Грецкий орех</w:t>
      </w:r>
    </w:p>
    <w:p w14:paraId="4814B092" w14:textId="77777777" w:rsidR="00BA7D6A" w:rsidRPr="00BA7D6A" w:rsidRDefault="00BA7D6A" w:rsidP="00BA7D6A">
      <w:pPr>
        <w:numPr>
          <w:ilvl w:val="0"/>
          <w:numId w:val="44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Болгарский перец</w:t>
      </w:r>
    </w:p>
    <w:p w14:paraId="5CC6BF55" w14:textId="77777777" w:rsidR="00BA7D6A" w:rsidRPr="00BA7D6A" w:rsidRDefault="00BA7D6A" w:rsidP="00BA7D6A">
      <w:pPr>
        <w:numPr>
          <w:ilvl w:val="0"/>
          <w:numId w:val="44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Брюкву</w:t>
      </w:r>
    </w:p>
    <w:p w14:paraId="4FA7081B" w14:textId="77777777" w:rsidR="00BA7D6A" w:rsidRPr="00BA7D6A" w:rsidRDefault="00BA7D6A" w:rsidP="00BA7D6A">
      <w:pPr>
        <w:numPr>
          <w:ilvl w:val="0"/>
          <w:numId w:val="44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Фасоль</w:t>
      </w:r>
    </w:p>
    <w:p w14:paraId="55EEC0AF" w14:textId="77777777" w:rsidR="00BA7D6A" w:rsidRPr="00BA7D6A" w:rsidRDefault="00BA7D6A" w:rsidP="00BA7D6A">
      <w:pPr>
        <w:numPr>
          <w:ilvl w:val="0"/>
          <w:numId w:val="44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Цитрусовые</w:t>
      </w:r>
    </w:p>
    <w:p w14:paraId="4362E15A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b/>
          <w:bCs/>
          <w:i/>
          <w:iCs/>
          <w:szCs w:val="28"/>
          <w:lang w:eastAsia="ru-RU"/>
        </w:rPr>
        <w:lastRenderedPageBreak/>
        <w:t>Физическая активность</w:t>
      </w:r>
    </w:p>
    <w:p w14:paraId="436C0320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 xml:space="preserve">Регулярные физические нагрузки являются гарантированным методом профилактики любых заболеваний. Самая очевидная причина такой взаимосвязи – высокая </w:t>
      </w:r>
      <w:proofErr w:type="spellStart"/>
      <w:r w:rsidRPr="00BA7D6A">
        <w:rPr>
          <w:rFonts w:eastAsia="Times New Roman" w:cs="Times New Roman"/>
          <w:szCs w:val="28"/>
          <w:lang w:eastAsia="ru-RU"/>
        </w:rPr>
        <w:t>кардионагрузка</w:t>
      </w:r>
      <w:proofErr w:type="spellEnd"/>
      <w:r w:rsidRPr="00BA7D6A">
        <w:rPr>
          <w:rFonts w:eastAsia="Times New Roman" w:cs="Times New Roman"/>
          <w:szCs w:val="28"/>
          <w:lang w:eastAsia="ru-RU"/>
        </w:rPr>
        <w:t>. Но есть и другие причины.</w:t>
      </w:r>
    </w:p>
    <w:p w14:paraId="21C0BCC4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Жировые клетки теряют объем естественным путем и в нужных количествах, а клетки мышц поддерживаются в здоровом и активном состоянии. При этом глюкоза не застаивается в крови, даже если есть некоторый ее избыток.</w:t>
      </w:r>
    </w:p>
    <w:p w14:paraId="7A167262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Необходимо хотя бы 10-20 минут в день заниматься любым видом спорта. Это не обязательно должна быть активная и изнуряющая тренировка. Для многих сложно выдержать полчаса спортивной нагрузки, а некоторые просто не могут найти свободные полчаса. В этом случае можно разделить свою физическую активность на три подхода по десять минут в течение дня.</w:t>
      </w:r>
    </w:p>
    <w:p w14:paraId="4A2F08DF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Нет необходимости приобретать тренажеры или абонементы. Нужно всего лишь слегка изменить свои ежедневные привычки. Хорошими способами поддерживать свое тело и здоровье в тонусе являются:</w:t>
      </w:r>
    </w:p>
    <w:p w14:paraId="097422D0" w14:textId="77777777" w:rsidR="00BA7D6A" w:rsidRPr="00BA7D6A" w:rsidRDefault="00BA7D6A" w:rsidP="00BA7D6A">
      <w:pPr>
        <w:numPr>
          <w:ilvl w:val="0"/>
          <w:numId w:val="45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Ходьба по лестницам вместо использования лифта</w:t>
      </w:r>
    </w:p>
    <w:p w14:paraId="47684A32" w14:textId="77777777" w:rsidR="00BA7D6A" w:rsidRPr="00BA7D6A" w:rsidRDefault="00BA7D6A" w:rsidP="00BA7D6A">
      <w:pPr>
        <w:numPr>
          <w:ilvl w:val="0"/>
          <w:numId w:val="45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Прогулка в парке с друзьями вместо вечера в кафе</w:t>
      </w:r>
    </w:p>
    <w:p w14:paraId="06F348B1" w14:textId="77777777" w:rsidR="00BA7D6A" w:rsidRPr="00BA7D6A" w:rsidRDefault="00BA7D6A" w:rsidP="00BA7D6A">
      <w:pPr>
        <w:numPr>
          <w:ilvl w:val="0"/>
          <w:numId w:val="45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Активные игры с детьми вместо компьютера</w:t>
      </w:r>
    </w:p>
    <w:p w14:paraId="3E3870B0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b/>
          <w:bCs/>
          <w:i/>
          <w:iCs/>
          <w:szCs w:val="28"/>
          <w:lang w:eastAsia="ru-RU"/>
        </w:rPr>
        <w:t>Избегать стрессов</w:t>
      </w:r>
    </w:p>
    <w:p w14:paraId="1647E73B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Такая мера будет отличной профилактикой абсолютно всех заболеваний, а не только сахарного диабета. Следует избегать контактов с отрицательно настроенными людьми. Если же это неизбежно, контролируйте себя и сохраняйте спокойствие. В этом могут помочь аутотренинги или же тренинги и консультации со специалистами.</w:t>
      </w:r>
    </w:p>
    <w:p w14:paraId="5F7E8D5C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Актуальный совет из этой же области – никаких сигарет. Они лишь создают иллюзию успокоения, но на самом деле это не так. При этом нервные клетки и гормональный фон все равно страдают, а никотин поступает в организм, способствую развитию диабета и его последующих осложнений.</w:t>
      </w:r>
    </w:p>
    <w:p w14:paraId="1501F4D7" w14:textId="77777777" w:rsidR="00BA7D6A" w:rsidRPr="00BA7D6A" w:rsidRDefault="00BA7D6A" w:rsidP="00BA7D6A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7D6A">
        <w:rPr>
          <w:rFonts w:eastAsia="Times New Roman" w:cs="Times New Roman"/>
          <w:szCs w:val="28"/>
          <w:lang w:eastAsia="ru-RU"/>
        </w:rPr>
        <w:t>Стрессы напрямую связаны с давлением. Контролируйте его. Повышенное артериальное давление нарушает здоровые процессы углеводного обмена. Любые сердечно-сосудистое нарушения повышают риск заболевания сахарным диабетом.</w:t>
      </w:r>
    </w:p>
    <w:p w14:paraId="071A9D99" w14:textId="77777777" w:rsidR="009A2F9D" w:rsidRDefault="009A2F9D" w:rsidP="00DE7BFB">
      <w:pPr>
        <w:jc w:val="center"/>
        <w:rPr>
          <w:rFonts w:ascii="Arial" w:hAnsi="Arial" w:cs="Arial"/>
          <w:color w:val="777777"/>
          <w:sz w:val="19"/>
          <w:szCs w:val="19"/>
          <w:shd w:val="clear" w:color="auto" w:fill="FFFFFF"/>
        </w:rPr>
      </w:pPr>
    </w:p>
    <w:p w14:paraId="231CA09E" w14:textId="77777777" w:rsidR="00C66D2C" w:rsidRPr="002A2607" w:rsidRDefault="00C66D2C" w:rsidP="00DE7BFB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 уважением Мядельский районный центр гигиены и эпидемиологии</w:t>
      </w:r>
    </w:p>
    <w:p w14:paraId="1C4AA36B" w14:textId="77777777" w:rsidR="00984A68" w:rsidRPr="00984A68" w:rsidRDefault="00984A68" w:rsidP="00984A68">
      <w:pPr>
        <w:rPr>
          <w:b/>
        </w:rPr>
      </w:pPr>
    </w:p>
    <w:sectPr w:rsidR="00984A68" w:rsidRPr="00984A68" w:rsidSect="001B585D">
      <w:headerReference w:type="default" r:id="rId9"/>
      <w:pgSz w:w="11906" w:h="16838"/>
      <w:pgMar w:top="709" w:right="567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FBB4" w14:textId="77777777" w:rsidR="00FC7BAE" w:rsidRDefault="00FC7BAE" w:rsidP="00A546A0">
      <w:pPr>
        <w:spacing w:after="0" w:line="240" w:lineRule="auto"/>
      </w:pPr>
      <w:r>
        <w:separator/>
      </w:r>
    </w:p>
  </w:endnote>
  <w:endnote w:type="continuationSeparator" w:id="0">
    <w:p w14:paraId="09C08FE6" w14:textId="77777777" w:rsidR="00FC7BAE" w:rsidRDefault="00FC7BAE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4D27" w14:textId="77777777" w:rsidR="00FC7BAE" w:rsidRDefault="00FC7BAE" w:rsidP="00A546A0">
      <w:pPr>
        <w:spacing w:after="0" w:line="240" w:lineRule="auto"/>
      </w:pPr>
      <w:r>
        <w:separator/>
      </w:r>
    </w:p>
  </w:footnote>
  <w:footnote w:type="continuationSeparator" w:id="0">
    <w:p w14:paraId="305C563B" w14:textId="77777777" w:rsidR="00FC7BAE" w:rsidRDefault="00FC7BAE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6E74" w14:textId="77777777" w:rsidR="00C46C6C" w:rsidRDefault="004232E5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BA7D6A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287"/>
    <w:multiLevelType w:val="multilevel"/>
    <w:tmpl w:val="A13C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12224"/>
    <w:multiLevelType w:val="multilevel"/>
    <w:tmpl w:val="E9AC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15E9F"/>
    <w:multiLevelType w:val="multilevel"/>
    <w:tmpl w:val="92AA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70D33"/>
    <w:multiLevelType w:val="multilevel"/>
    <w:tmpl w:val="34C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D1B11"/>
    <w:multiLevelType w:val="multilevel"/>
    <w:tmpl w:val="0CFC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27754"/>
    <w:multiLevelType w:val="multilevel"/>
    <w:tmpl w:val="27E8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72884"/>
    <w:multiLevelType w:val="multilevel"/>
    <w:tmpl w:val="6142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82BD7"/>
    <w:multiLevelType w:val="multilevel"/>
    <w:tmpl w:val="34DA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6123E"/>
    <w:multiLevelType w:val="multilevel"/>
    <w:tmpl w:val="33CC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D432A4"/>
    <w:multiLevelType w:val="multilevel"/>
    <w:tmpl w:val="E252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A189D"/>
    <w:multiLevelType w:val="multilevel"/>
    <w:tmpl w:val="EB00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B12E25"/>
    <w:multiLevelType w:val="multilevel"/>
    <w:tmpl w:val="EB5A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590FFE"/>
    <w:multiLevelType w:val="multilevel"/>
    <w:tmpl w:val="8B5E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E03343"/>
    <w:multiLevelType w:val="multilevel"/>
    <w:tmpl w:val="824E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30621"/>
    <w:multiLevelType w:val="multilevel"/>
    <w:tmpl w:val="AEC2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A72EAF"/>
    <w:multiLevelType w:val="multilevel"/>
    <w:tmpl w:val="50BC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B22A37"/>
    <w:multiLevelType w:val="multilevel"/>
    <w:tmpl w:val="56F2E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D6D41"/>
    <w:multiLevelType w:val="multilevel"/>
    <w:tmpl w:val="6506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F45B30"/>
    <w:multiLevelType w:val="hybridMultilevel"/>
    <w:tmpl w:val="07E88CD4"/>
    <w:lvl w:ilvl="0" w:tplc="A6CE9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66746"/>
    <w:multiLevelType w:val="multilevel"/>
    <w:tmpl w:val="63B4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F608F4"/>
    <w:multiLevelType w:val="multilevel"/>
    <w:tmpl w:val="50A6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2F1C2A"/>
    <w:multiLevelType w:val="multilevel"/>
    <w:tmpl w:val="5A86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750C71"/>
    <w:multiLevelType w:val="multilevel"/>
    <w:tmpl w:val="DD24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AE51D9"/>
    <w:multiLevelType w:val="hybridMultilevel"/>
    <w:tmpl w:val="A1585C72"/>
    <w:lvl w:ilvl="0" w:tplc="ABE60F2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A596E"/>
    <w:multiLevelType w:val="multilevel"/>
    <w:tmpl w:val="1E8A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FF7EBD"/>
    <w:multiLevelType w:val="multilevel"/>
    <w:tmpl w:val="CFFC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B22DAF"/>
    <w:multiLevelType w:val="multilevel"/>
    <w:tmpl w:val="B5A0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5C3EFD"/>
    <w:multiLevelType w:val="multilevel"/>
    <w:tmpl w:val="3F3C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AF2EB5"/>
    <w:multiLevelType w:val="multilevel"/>
    <w:tmpl w:val="2622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F40DFB"/>
    <w:multiLevelType w:val="multilevel"/>
    <w:tmpl w:val="1E6A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5A70C3"/>
    <w:multiLevelType w:val="multilevel"/>
    <w:tmpl w:val="7998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200091"/>
    <w:multiLevelType w:val="multilevel"/>
    <w:tmpl w:val="DE5C1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EC6E7A"/>
    <w:multiLevelType w:val="multilevel"/>
    <w:tmpl w:val="14B6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6B6799"/>
    <w:multiLevelType w:val="multilevel"/>
    <w:tmpl w:val="3E04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5526B2"/>
    <w:multiLevelType w:val="multilevel"/>
    <w:tmpl w:val="77CA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D45A52"/>
    <w:multiLevelType w:val="multilevel"/>
    <w:tmpl w:val="A96E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F97B4C"/>
    <w:multiLevelType w:val="multilevel"/>
    <w:tmpl w:val="EFE2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34140F"/>
    <w:multiLevelType w:val="multilevel"/>
    <w:tmpl w:val="82A0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A31CD7"/>
    <w:multiLevelType w:val="multilevel"/>
    <w:tmpl w:val="4FDC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B234DB"/>
    <w:multiLevelType w:val="multilevel"/>
    <w:tmpl w:val="D52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2D0D8B"/>
    <w:multiLevelType w:val="multilevel"/>
    <w:tmpl w:val="A262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E76770"/>
    <w:multiLevelType w:val="multilevel"/>
    <w:tmpl w:val="E2CC5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785F42"/>
    <w:multiLevelType w:val="multilevel"/>
    <w:tmpl w:val="4A12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4F0F4D"/>
    <w:multiLevelType w:val="multilevel"/>
    <w:tmpl w:val="5490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2749A1"/>
    <w:multiLevelType w:val="multilevel"/>
    <w:tmpl w:val="C5EE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354665">
    <w:abstractNumId w:val="23"/>
  </w:num>
  <w:num w:numId="2" w16cid:durableId="1298923590">
    <w:abstractNumId w:val="18"/>
  </w:num>
  <w:num w:numId="3" w16cid:durableId="709190130">
    <w:abstractNumId w:val="6"/>
  </w:num>
  <w:num w:numId="4" w16cid:durableId="1431505917">
    <w:abstractNumId w:val="38"/>
  </w:num>
  <w:num w:numId="5" w16cid:durableId="52392617">
    <w:abstractNumId w:val="0"/>
  </w:num>
  <w:num w:numId="6" w16cid:durableId="1564873180">
    <w:abstractNumId w:val="17"/>
  </w:num>
  <w:num w:numId="7" w16cid:durableId="1702509470">
    <w:abstractNumId w:val="7"/>
  </w:num>
  <w:num w:numId="8" w16cid:durableId="289095103">
    <w:abstractNumId w:val="1"/>
  </w:num>
  <w:num w:numId="9" w16cid:durableId="1614896655">
    <w:abstractNumId w:val="32"/>
  </w:num>
  <w:num w:numId="10" w16cid:durableId="373115335">
    <w:abstractNumId w:val="29"/>
  </w:num>
  <w:num w:numId="11" w16cid:durableId="1523933439">
    <w:abstractNumId w:val="26"/>
  </w:num>
  <w:num w:numId="12" w16cid:durableId="256329913">
    <w:abstractNumId w:val="14"/>
  </w:num>
  <w:num w:numId="13" w16cid:durableId="1013413356">
    <w:abstractNumId w:val="40"/>
  </w:num>
  <w:num w:numId="14" w16cid:durableId="1709530001">
    <w:abstractNumId w:val="9"/>
  </w:num>
  <w:num w:numId="15" w16cid:durableId="1037658441">
    <w:abstractNumId w:val="31"/>
    <w:lvlOverride w:ilvl="0">
      <w:startOverride w:val="2"/>
    </w:lvlOverride>
  </w:num>
  <w:num w:numId="16" w16cid:durableId="1241258067">
    <w:abstractNumId w:val="30"/>
  </w:num>
  <w:num w:numId="17" w16cid:durableId="398216024">
    <w:abstractNumId w:val="5"/>
  </w:num>
  <w:num w:numId="18" w16cid:durableId="853615910">
    <w:abstractNumId w:val="28"/>
  </w:num>
  <w:num w:numId="19" w16cid:durableId="1819421207">
    <w:abstractNumId w:val="13"/>
  </w:num>
  <w:num w:numId="20" w16cid:durableId="875964188">
    <w:abstractNumId w:val="21"/>
  </w:num>
  <w:num w:numId="21" w16cid:durableId="639650060">
    <w:abstractNumId w:val="15"/>
  </w:num>
  <w:num w:numId="22" w16cid:durableId="1529217462">
    <w:abstractNumId w:val="36"/>
  </w:num>
  <w:num w:numId="23" w16cid:durableId="466239953">
    <w:abstractNumId w:val="16"/>
  </w:num>
  <w:num w:numId="24" w16cid:durableId="894314047">
    <w:abstractNumId w:val="27"/>
  </w:num>
  <w:num w:numId="25" w16cid:durableId="997732425">
    <w:abstractNumId w:val="42"/>
  </w:num>
  <w:num w:numId="26" w16cid:durableId="31343514">
    <w:abstractNumId w:val="35"/>
  </w:num>
  <w:num w:numId="27" w16cid:durableId="1398210954">
    <w:abstractNumId w:val="19"/>
  </w:num>
  <w:num w:numId="28" w16cid:durableId="487551556">
    <w:abstractNumId w:val="11"/>
  </w:num>
  <w:num w:numId="29" w16cid:durableId="1996759325">
    <w:abstractNumId w:val="4"/>
  </w:num>
  <w:num w:numId="30" w16cid:durableId="931861471">
    <w:abstractNumId w:val="44"/>
  </w:num>
  <w:num w:numId="31" w16cid:durableId="1371761692">
    <w:abstractNumId w:val="2"/>
  </w:num>
  <w:num w:numId="32" w16cid:durableId="1240599552">
    <w:abstractNumId w:val="37"/>
  </w:num>
  <w:num w:numId="33" w16cid:durableId="1693341147">
    <w:abstractNumId w:val="41"/>
  </w:num>
  <w:num w:numId="34" w16cid:durableId="386103110">
    <w:abstractNumId w:val="24"/>
  </w:num>
  <w:num w:numId="35" w16cid:durableId="24527184">
    <w:abstractNumId w:val="25"/>
  </w:num>
  <w:num w:numId="36" w16cid:durableId="1086268227">
    <w:abstractNumId w:val="12"/>
  </w:num>
  <w:num w:numId="37" w16cid:durableId="310796973">
    <w:abstractNumId w:val="33"/>
  </w:num>
  <w:num w:numId="38" w16cid:durableId="367492466">
    <w:abstractNumId w:val="3"/>
  </w:num>
  <w:num w:numId="39" w16cid:durableId="1693072169">
    <w:abstractNumId w:val="39"/>
  </w:num>
  <w:num w:numId="40" w16cid:durableId="397483173">
    <w:abstractNumId w:val="10"/>
  </w:num>
  <w:num w:numId="41" w16cid:durableId="642735019">
    <w:abstractNumId w:val="43"/>
  </w:num>
  <w:num w:numId="42" w16cid:durableId="1026754174">
    <w:abstractNumId w:val="8"/>
  </w:num>
  <w:num w:numId="43" w16cid:durableId="1069037481">
    <w:abstractNumId w:val="22"/>
  </w:num>
  <w:num w:numId="44" w16cid:durableId="750933149">
    <w:abstractNumId w:val="20"/>
  </w:num>
  <w:num w:numId="45" w16cid:durableId="173631671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17781"/>
    <w:rsid w:val="00051A57"/>
    <w:rsid w:val="000755A4"/>
    <w:rsid w:val="0009153C"/>
    <w:rsid w:val="00096137"/>
    <w:rsid w:val="000A5160"/>
    <w:rsid w:val="00136E16"/>
    <w:rsid w:val="00197255"/>
    <w:rsid w:val="001A2AB8"/>
    <w:rsid w:val="001B585D"/>
    <w:rsid w:val="001C5899"/>
    <w:rsid w:val="001F355E"/>
    <w:rsid w:val="00202D1C"/>
    <w:rsid w:val="00212C36"/>
    <w:rsid w:val="00212E62"/>
    <w:rsid w:val="00214D8C"/>
    <w:rsid w:val="00224D38"/>
    <w:rsid w:val="00227905"/>
    <w:rsid w:val="00233666"/>
    <w:rsid w:val="0026173F"/>
    <w:rsid w:val="00263FDF"/>
    <w:rsid w:val="00270FDD"/>
    <w:rsid w:val="00273336"/>
    <w:rsid w:val="002C48DE"/>
    <w:rsid w:val="002C7AB4"/>
    <w:rsid w:val="002D17D2"/>
    <w:rsid w:val="002D72EF"/>
    <w:rsid w:val="00301D65"/>
    <w:rsid w:val="00313E48"/>
    <w:rsid w:val="003168A2"/>
    <w:rsid w:val="00324203"/>
    <w:rsid w:val="00352CD9"/>
    <w:rsid w:val="00354FA3"/>
    <w:rsid w:val="00360F13"/>
    <w:rsid w:val="003711C6"/>
    <w:rsid w:val="0037404A"/>
    <w:rsid w:val="00390558"/>
    <w:rsid w:val="003934D2"/>
    <w:rsid w:val="003A741D"/>
    <w:rsid w:val="003B1B66"/>
    <w:rsid w:val="00411EFC"/>
    <w:rsid w:val="004232E5"/>
    <w:rsid w:val="00425AAB"/>
    <w:rsid w:val="00441278"/>
    <w:rsid w:val="004622C2"/>
    <w:rsid w:val="00474E73"/>
    <w:rsid w:val="00484113"/>
    <w:rsid w:val="00484C42"/>
    <w:rsid w:val="00490544"/>
    <w:rsid w:val="004A0D37"/>
    <w:rsid w:val="004B4E8F"/>
    <w:rsid w:val="004B50CD"/>
    <w:rsid w:val="00502E5A"/>
    <w:rsid w:val="00511791"/>
    <w:rsid w:val="005233E2"/>
    <w:rsid w:val="0053739B"/>
    <w:rsid w:val="0054559B"/>
    <w:rsid w:val="005472CD"/>
    <w:rsid w:val="00583694"/>
    <w:rsid w:val="00591604"/>
    <w:rsid w:val="005924EF"/>
    <w:rsid w:val="0059408D"/>
    <w:rsid w:val="005B0951"/>
    <w:rsid w:val="005B247D"/>
    <w:rsid w:val="005B59F0"/>
    <w:rsid w:val="005C4964"/>
    <w:rsid w:val="005C4989"/>
    <w:rsid w:val="005F5D78"/>
    <w:rsid w:val="00600748"/>
    <w:rsid w:val="006140E3"/>
    <w:rsid w:val="00614B40"/>
    <w:rsid w:val="006269F6"/>
    <w:rsid w:val="00637A51"/>
    <w:rsid w:val="006438DD"/>
    <w:rsid w:val="0064598C"/>
    <w:rsid w:val="00653B35"/>
    <w:rsid w:val="00690E16"/>
    <w:rsid w:val="006C7D37"/>
    <w:rsid w:val="006D08C8"/>
    <w:rsid w:val="006D71A2"/>
    <w:rsid w:val="00704FCC"/>
    <w:rsid w:val="0071598E"/>
    <w:rsid w:val="00717FD0"/>
    <w:rsid w:val="0073173E"/>
    <w:rsid w:val="00741A2A"/>
    <w:rsid w:val="007664BC"/>
    <w:rsid w:val="0078018D"/>
    <w:rsid w:val="0078061A"/>
    <w:rsid w:val="0079792A"/>
    <w:rsid w:val="007B20C4"/>
    <w:rsid w:val="007B5E74"/>
    <w:rsid w:val="007D2F2D"/>
    <w:rsid w:val="007E0752"/>
    <w:rsid w:val="007E6AA4"/>
    <w:rsid w:val="00815E1D"/>
    <w:rsid w:val="00831783"/>
    <w:rsid w:val="00861328"/>
    <w:rsid w:val="008633C3"/>
    <w:rsid w:val="00863E63"/>
    <w:rsid w:val="00886D4E"/>
    <w:rsid w:val="008B427D"/>
    <w:rsid w:val="008B49AE"/>
    <w:rsid w:val="008D3C99"/>
    <w:rsid w:val="008D6371"/>
    <w:rsid w:val="00943C65"/>
    <w:rsid w:val="0098010D"/>
    <w:rsid w:val="00984A68"/>
    <w:rsid w:val="009862F9"/>
    <w:rsid w:val="009A2F9D"/>
    <w:rsid w:val="009A4093"/>
    <w:rsid w:val="009E46B1"/>
    <w:rsid w:val="009F4B6F"/>
    <w:rsid w:val="00A056CF"/>
    <w:rsid w:val="00A10D02"/>
    <w:rsid w:val="00A137BF"/>
    <w:rsid w:val="00A23ED9"/>
    <w:rsid w:val="00A546A0"/>
    <w:rsid w:val="00A955F3"/>
    <w:rsid w:val="00AB6C68"/>
    <w:rsid w:val="00AD21C0"/>
    <w:rsid w:val="00AE1934"/>
    <w:rsid w:val="00B3284E"/>
    <w:rsid w:val="00B36BFC"/>
    <w:rsid w:val="00B4255A"/>
    <w:rsid w:val="00B437AA"/>
    <w:rsid w:val="00B5706D"/>
    <w:rsid w:val="00B80189"/>
    <w:rsid w:val="00B84B2F"/>
    <w:rsid w:val="00B91556"/>
    <w:rsid w:val="00B9194E"/>
    <w:rsid w:val="00BA7D6A"/>
    <w:rsid w:val="00BB1C37"/>
    <w:rsid w:val="00C00DE4"/>
    <w:rsid w:val="00C05B5A"/>
    <w:rsid w:val="00C2599E"/>
    <w:rsid w:val="00C46C6C"/>
    <w:rsid w:val="00C57D86"/>
    <w:rsid w:val="00C622C6"/>
    <w:rsid w:val="00C66D2C"/>
    <w:rsid w:val="00C70DF9"/>
    <w:rsid w:val="00C74F3F"/>
    <w:rsid w:val="00C96A2B"/>
    <w:rsid w:val="00CB2B2F"/>
    <w:rsid w:val="00CD0EF2"/>
    <w:rsid w:val="00CE1B05"/>
    <w:rsid w:val="00CF26E2"/>
    <w:rsid w:val="00D27098"/>
    <w:rsid w:val="00D279B7"/>
    <w:rsid w:val="00D33C07"/>
    <w:rsid w:val="00D35792"/>
    <w:rsid w:val="00D42A88"/>
    <w:rsid w:val="00D50A41"/>
    <w:rsid w:val="00D74C97"/>
    <w:rsid w:val="00D941BA"/>
    <w:rsid w:val="00D97ACB"/>
    <w:rsid w:val="00DE7532"/>
    <w:rsid w:val="00DE7BFB"/>
    <w:rsid w:val="00DF333C"/>
    <w:rsid w:val="00E02D95"/>
    <w:rsid w:val="00E11F63"/>
    <w:rsid w:val="00E260DC"/>
    <w:rsid w:val="00E319FB"/>
    <w:rsid w:val="00E5174D"/>
    <w:rsid w:val="00E649BC"/>
    <w:rsid w:val="00EA3973"/>
    <w:rsid w:val="00EA7A6B"/>
    <w:rsid w:val="00EB2CA3"/>
    <w:rsid w:val="00EB7D12"/>
    <w:rsid w:val="00EC454B"/>
    <w:rsid w:val="00F00D3D"/>
    <w:rsid w:val="00F32839"/>
    <w:rsid w:val="00F33978"/>
    <w:rsid w:val="00F34C42"/>
    <w:rsid w:val="00F37002"/>
    <w:rsid w:val="00F43BA1"/>
    <w:rsid w:val="00FA5A59"/>
    <w:rsid w:val="00FA79DD"/>
    <w:rsid w:val="00FB40ED"/>
    <w:rsid w:val="00FC7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DF57"/>
  <w15:docId w15:val="{9A091DCF-3C6A-4794-B207-0FEA2E07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">
          <w:marLeft w:val="0"/>
          <w:marRight w:val="0"/>
          <w:marTop w:val="0"/>
          <w:marBottom w:val="376"/>
          <w:divBdr>
            <w:top w:val="single" w:sz="2" w:space="23" w:color="FAEBCC"/>
            <w:left w:val="single" w:sz="2" w:space="31" w:color="FAEBCC"/>
            <w:bottom w:val="single" w:sz="2" w:space="23" w:color="FAEBCC"/>
            <w:right w:val="single" w:sz="2" w:space="31" w:color="FAEBCC"/>
          </w:divBdr>
        </w:div>
      </w:divsChild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A4DE-2B7C-49CB-835E-32D8A25C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Валентина Зуевская</cp:lastModifiedBy>
  <cp:revision>2</cp:revision>
  <cp:lastPrinted>2023-11-14T13:07:00Z</cp:lastPrinted>
  <dcterms:created xsi:type="dcterms:W3CDTF">2023-11-15T08:31:00Z</dcterms:created>
  <dcterms:modified xsi:type="dcterms:W3CDTF">2023-11-15T08:31:00Z</dcterms:modified>
</cp:coreProperties>
</file>