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55A7" w14:textId="77777777" w:rsidR="00B84B2F" w:rsidRDefault="004B1C00" w:rsidP="004B1C00">
      <w:pPr>
        <w:spacing w:before="250" w:after="250"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FEDD26" wp14:editId="0676AEA9">
            <wp:simplePos x="742619" y="985962"/>
            <wp:positionH relativeFrom="margin">
              <wp:align>left</wp:align>
            </wp:positionH>
            <wp:positionV relativeFrom="margin">
              <wp:align>top</wp:align>
            </wp:positionV>
            <wp:extent cx="3344048" cy="2520563"/>
            <wp:effectExtent l="19050" t="0" r="8752" b="0"/>
            <wp:wrapSquare wrapText="bothSides"/>
            <wp:docPr id="2" name="Рисунок 1" descr="https://brest-bsmp.by/uploads/posts/2021-11/1636958911_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est-bsmp.by/uploads/posts/2021-11/1636958911_9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048" cy="252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D6A" w:rsidRPr="00BA7D6A">
        <w:rPr>
          <w:rFonts w:eastAsia="Times New Roman" w:cs="Times New Roman"/>
          <w:b/>
          <w:sz w:val="32"/>
          <w:szCs w:val="32"/>
          <w:lang w:eastAsia="ru-RU"/>
        </w:rPr>
        <w:t>1</w:t>
      </w:r>
      <w:r>
        <w:rPr>
          <w:rFonts w:eastAsia="Times New Roman" w:cs="Times New Roman"/>
          <w:b/>
          <w:sz w:val="32"/>
          <w:szCs w:val="32"/>
          <w:lang w:eastAsia="ru-RU"/>
        </w:rPr>
        <w:t>6</w:t>
      </w:r>
      <w:r w:rsidR="00BA7D6A" w:rsidRPr="00BA7D6A">
        <w:rPr>
          <w:rFonts w:eastAsia="Times New Roman" w:cs="Times New Roman"/>
          <w:b/>
          <w:sz w:val="32"/>
          <w:szCs w:val="32"/>
          <w:lang w:eastAsia="ru-RU"/>
        </w:rPr>
        <w:t xml:space="preserve"> ноября Всемирный день </w:t>
      </w:r>
      <w:proofErr w:type="spellStart"/>
      <w:r>
        <w:rPr>
          <w:rFonts w:eastAsia="Times New Roman" w:cs="Times New Roman"/>
          <w:b/>
          <w:sz w:val="32"/>
          <w:szCs w:val="32"/>
          <w:lang w:eastAsia="ru-RU"/>
        </w:rPr>
        <w:t>некурения</w:t>
      </w:r>
      <w:proofErr w:type="spellEnd"/>
      <w:r>
        <w:rPr>
          <w:rFonts w:eastAsia="Times New Roman" w:cs="Times New Roman"/>
          <w:b/>
          <w:sz w:val="32"/>
          <w:szCs w:val="32"/>
          <w:lang w:eastAsia="ru-RU"/>
        </w:rPr>
        <w:t>. Профилактика онкологических заболеваний</w:t>
      </w:r>
    </w:p>
    <w:p w14:paraId="6F90B464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 xml:space="preserve">Ежегодно по инициативе Международного союза по борьбе с раком (UICC) в третий четверг ноября проводится День </w:t>
      </w:r>
      <w:proofErr w:type="spellStart"/>
      <w:r w:rsidRPr="004B1C00">
        <w:rPr>
          <w:rFonts w:eastAsia="Times New Roman" w:cs="Times New Roman"/>
          <w:szCs w:val="28"/>
          <w:lang w:eastAsia="ru-RU"/>
        </w:rPr>
        <w:t>некурения</w:t>
      </w:r>
      <w:proofErr w:type="spellEnd"/>
      <w:r w:rsidRPr="004B1C00">
        <w:rPr>
          <w:rFonts w:eastAsia="Times New Roman" w:cs="Times New Roman"/>
          <w:szCs w:val="28"/>
          <w:lang w:eastAsia="ru-RU"/>
        </w:rPr>
        <w:t xml:space="preserve"> с целью призвать всех курящих отказаться от этой пагубной привычки, чтобы снизить риск развития раковых заболеваний.</w:t>
      </w:r>
    </w:p>
    <w:p w14:paraId="1D656088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На сегодняшний день табак является самым распространенным и доказанным канцерогеном для человека. Табачный дым содержит более 4 тысяч химических соединений, из которых 43 являются известными канцерогенами.</w:t>
      </w:r>
    </w:p>
    <w:p w14:paraId="55351327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b/>
          <w:bCs/>
          <w:i/>
          <w:iCs/>
          <w:szCs w:val="28"/>
          <w:lang w:eastAsia="ru-RU"/>
        </w:rPr>
        <w:t>По данным Всемирной организации здравоохранения курение является причиной около 40% общей смертности населения и основной причиной преждевременной смерти, которую можно избежать.</w:t>
      </w:r>
    </w:p>
    <w:p w14:paraId="702C9F86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На особом месте среди болезней, связанных с курением, находятся злокачественные новообразования. </w:t>
      </w:r>
      <w:r w:rsidRPr="004B1C00">
        <w:rPr>
          <w:rFonts w:eastAsia="Times New Roman" w:cs="Times New Roman"/>
          <w:b/>
          <w:bCs/>
          <w:i/>
          <w:iCs/>
          <w:szCs w:val="28"/>
          <w:lang w:eastAsia="ru-RU"/>
        </w:rPr>
        <w:t>В настоящее время доказана связь табакокурения с 18 формами рака у человека</w:t>
      </w:r>
      <w:r w:rsidRPr="004B1C00">
        <w:rPr>
          <w:rFonts w:eastAsia="Times New Roman" w:cs="Times New Roman"/>
          <w:szCs w:val="28"/>
          <w:lang w:eastAsia="ru-RU"/>
        </w:rPr>
        <w:t>. В первую очередь это рак легкого, пищевода, полости рта и глотки, гортани. С потреблением табака связано большое число случаев рака мочевого пузыря и поджелудочной железы и меньшее - рака почки, желудка, молочной железы, шейки матки, носовой полости и др.</w:t>
      </w:r>
    </w:p>
    <w:p w14:paraId="7AF0C825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b/>
          <w:bCs/>
          <w:i/>
          <w:iCs/>
          <w:szCs w:val="28"/>
          <w:lang w:eastAsia="ru-RU"/>
        </w:rPr>
        <w:t>Многие ведущие онкологи мира сделали вывод, что борьба с курением и полный отказ от табака обеспечит снижение заболеваемости раком легкого не менее чем на 30 %.</w:t>
      </w:r>
    </w:p>
    <w:p w14:paraId="023B2603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b/>
          <w:bCs/>
          <w:szCs w:val="28"/>
          <w:lang w:eastAsia="ru-RU"/>
        </w:rPr>
        <w:t>Рак бронхолегочной системы</w:t>
      </w:r>
    </w:p>
    <w:p w14:paraId="322DEA3A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Вероятность возникновения злокачественной опухоли легких зависит от возраста начала курения, стажа и количества выкуриваемых сигарет: чем больше сигарет выкуривается за день, чем больше стаж курения и чем моложе возраст начала курения, тем выше риск заболевания. Установлено, что у выкуривающих в день больше 1 пачки сигарет риск заболевания раком легкого выше, чем у некурящих, в 15–25 раз, а у злостных курильщиков, выкуривающих 2 и более пачек сигарет в день, выше в 60 раз.</w:t>
      </w:r>
    </w:p>
    <w:p w14:paraId="267F8233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Наиболее высокая вероятность заболеть раком легкого отмечается у курильщиков после 20-летнего стажа курения. Для мужчин, начавших курить в возрасте до 15 лет, риск умереть от рака легкого в 3,4 раза выше по сравнению с теми, кто начал курить в возрасте старше 25 лет. Для женщин этот риск выше в 2,4 раза.</w:t>
      </w:r>
    </w:p>
    <w:p w14:paraId="04B2A1D1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lastRenderedPageBreak/>
        <w:t>В Брестской области ежегодно выявляется около 600 случаев рака трахеи, бронхов и легких. В 2020 году заболеваемость данной патологией составила 41 случай на 100 000 населения. Причем заболеваемость мужского населения области практически в 7 раз выше женского населения. А заболеваемость сельского населения в 1,4 раза выше городского.</w:t>
      </w:r>
    </w:p>
    <w:p w14:paraId="53F686BF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b/>
          <w:bCs/>
          <w:szCs w:val="28"/>
          <w:lang w:eastAsia="ru-RU"/>
        </w:rPr>
        <w:t>Рак полости рта и глотки</w:t>
      </w:r>
    </w:p>
    <w:p w14:paraId="339C3397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Риск развития рака полости рта и глотки у курящих выше в 2–3 раза в сравнении с некурящими. А у тех, кто выкуривает больше 1 пачки сигарет в день, риск онкологических заболеваний этих органов выше в 10 раз.</w:t>
      </w:r>
    </w:p>
    <w:p w14:paraId="0A73F868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Заболеваемость раком полости рта за последние 10 лет возросла практически вдвое: если в 2011 году выявлялось около 100 случаев рака полости рта, то в 2020 – около 200 случаев, из них 92% приходится на мужчин.</w:t>
      </w:r>
    </w:p>
    <w:p w14:paraId="1E0D6B60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b/>
          <w:bCs/>
          <w:szCs w:val="28"/>
          <w:lang w:eastAsia="ru-RU"/>
        </w:rPr>
        <w:t>Рак пищевода</w:t>
      </w:r>
    </w:p>
    <w:p w14:paraId="03DD0132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По сравнению с некурящими риск возникновения рака пищевода у курящих в 5 раз выше.  За последние 10 лет в Брестской области, как и с Республике Беларусь в целом, заболеваемость раком пищевода возросла в 1,5 раза. Около 90% заболевших составляют курящие мужчины.</w:t>
      </w:r>
    </w:p>
    <w:p w14:paraId="50837AEF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b/>
          <w:bCs/>
          <w:szCs w:val="28"/>
          <w:lang w:eastAsia="ru-RU"/>
        </w:rPr>
        <w:t>Смертность от раковых заболеваний</w:t>
      </w:r>
    </w:p>
    <w:p w14:paraId="5F0FFD43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По данным Международного союза по борьбе с раком (UICC) сегодня 30% всех случаев смерти от рака связаны с курением.</w:t>
      </w:r>
    </w:p>
    <w:p w14:paraId="0373D666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В Брестской области смертность от рака трахеи, бронхов и легких занимает лидирующее место в структуре онкологических болезней. В 2020 году среди умерших от злокачественных новообразований на долю умерших от рака легкого пришлось 16</w:t>
      </w:r>
      <w:proofErr w:type="gramStart"/>
      <w:r w:rsidRPr="004B1C00">
        <w:rPr>
          <w:rFonts w:eastAsia="Times New Roman" w:cs="Times New Roman"/>
          <w:szCs w:val="28"/>
          <w:lang w:eastAsia="ru-RU"/>
        </w:rPr>
        <w:t>%,  из</w:t>
      </w:r>
      <w:proofErr w:type="gramEnd"/>
      <w:r w:rsidRPr="004B1C00">
        <w:rPr>
          <w:rFonts w:eastAsia="Times New Roman" w:cs="Times New Roman"/>
          <w:szCs w:val="28"/>
          <w:lang w:eastAsia="ru-RU"/>
        </w:rPr>
        <w:t xml:space="preserve"> них 88% составили курящие мужчины.</w:t>
      </w:r>
    </w:p>
    <w:p w14:paraId="0DF4BF7B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С ростом заболеваемости раком полости рта и глотки отмечается и рост смертности от данной патологии. Из общего числа умерших от рака полости рта и глотки курящие мужчины составили 98%.</w:t>
      </w:r>
    </w:p>
    <w:p w14:paraId="01627C8C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Смертность от рака пищевода за последние 10 лет в области возросла практически в 2 раза. Из общего числа умерших от рака пищевода курящие мужчины составили 92%.</w:t>
      </w:r>
    </w:p>
    <w:p w14:paraId="3A50B671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b/>
          <w:bCs/>
          <w:szCs w:val="28"/>
          <w:lang w:eastAsia="ru-RU"/>
        </w:rPr>
        <w:t>Пассивное курение</w:t>
      </w:r>
    </w:p>
    <w:p w14:paraId="4573CDA4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Курение наносит существенный вред здоровью курильщика. К сожалению, далеко не все понимают, что табачный дым опасен не только для курильщика, но и для тех, кто находится рядом с ним. Значительная часть населения подвержена пассивному курению. Ученые подсчитали, что пребывание в накуренном помещении в течение рабочего дня подвергает некурящего к такому же риску заболеваний, как человека, выкурившего по 5 сигарет в день. </w:t>
      </w:r>
    </w:p>
    <w:p w14:paraId="06A4E18D" w14:textId="77777777" w:rsidR="004B1C00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lastRenderedPageBreak/>
        <w:t>И, промните, что основной мерой профилактики вредного влияния курения на организм человека является полный отказ от курения и избегание длительного нахождения рядом с курящими.</w:t>
      </w:r>
    </w:p>
    <w:p w14:paraId="7E6D90F2" w14:textId="77777777" w:rsidR="00BA7D6A" w:rsidRPr="004B1C00" w:rsidRDefault="004B1C00" w:rsidP="004B1C0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C00">
        <w:rPr>
          <w:rFonts w:eastAsia="Times New Roman" w:cs="Times New Roman"/>
          <w:szCs w:val="28"/>
          <w:lang w:eastAsia="ru-RU"/>
        </w:rPr>
        <w:t> </w:t>
      </w:r>
    </w:p>
    <w:p w14:paraId="4C5E92FE" w14:textId="77777777" w:rsidR="009A2F9D" w:rsidRPr="004B1C00" w:rsidRDefault="009A2F9D" w:rsidP="00DE7BFB">
      <w:pPr>
        <w:jc w:val="center"/>
        <w:rPr>
          <w:rFonts w:ascii="Arial" w:hAnsi="Arial" w:cs="Arial"/>
          <w:szCs w:val="28"/>
          <w:shd w:val="clear" w:color="auto" w:fill="FFFFFF"/>
        </w:rPr>
      </w:pPr>
    </w:p>
    <w:p w14:paraId="6339F682" w14:textId="77777777" w:rsidR="00C66D2C" w:rsidRPr="002A2607" w:rsidRDefault="00C66D2C" w:rsidP="00DE7BF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41B2CA12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3173" w14:textId="77777777" w:rsidR="007F02CB" w:rsidRDefault="007F02CB" w:rsidP="00A546A0">
      <w:pPr>
        <w:spacing w:after="0" w:line="240" w:lineRule="auto"/>
      </w:pPr>
      <w:r>
        <w:separator/>
      </w:r>
    </w:p>
  </w:endnote>
  <w:endnote w:type="continuationSeparator" w:id="0">
    <w:p w14:paraId="614C1AD4" w14:textId="77777777" w:rsidR="007F02CB" w:rsidRDefault="007F02CB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CFE1" w14:textId="77777777" w:rsidR="007F02CB" w:rsidRDefault="007F02CB" w:rsidP="00A546A0">
      <w:pPr>
        <w:spacing w:after="0" w:line="240" w:lineRule="auto"/>
      </w:pPr>
      <w:r>
        <w:separator/>
      </w:r>
    </w:p>
  </w:footnote>
  <w:footnote w:type="continuationSeparator" w:id="0">
    <w:p w14:paraId="75DADEAB" w14:textId="77777777" w:rsidR="007F02CB" w:rsidRDefault="007F02CB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C266" w14:textId="77777777" w:rsidR="00C46C6C" w:rsidRDefault="0001784E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4B1C00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15E9F"/>
    <w:multiLevelType w:val="multilevel"/>
    <w:tmpl w:val="92A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70D33"/>
    <w:multiLevelType w:val="multilevel"/>
    <w:tmpl w:val="34C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D1B11"/>
    <w:multiLevelType w:val="multilevel"/>
    <w:tmpl w:val="0CF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6123E"/>
    <w:multiLevelType w:val="multilevel"/>
    <w:tmpl w:val="33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A189D"/>
    <w:multiLevelType w:val="multilevel"/>
    <w:tmpl w:val="EB0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12E25"/>
    <w:multiLevelType w:val="multilevel"/>
    <w:tmpl w:val="EB5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90FFE"/>
    <w:multiLevelType w:val="multilevel"/>
    <w:tmpl w:val="8B5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66746"/>
    <w:multiLevelType w:val="multilevel"/>
    <w:tmpl w:val="63B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608F4"/>
    <w:multiLevelType w:val="multilevel"/>
    <w:tmpl w:val="50A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50C71"/>
    <w:multiLevelType w:val="multilevel"/>
    <w:tmpl w:val="DD2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A596E"/>
    <w:multiLevelType w:val="multilevel"/>
    <w:tmpl w:val="1E8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F7EBD"/>
    <w:multiLevelType w:val="multilevel"/>
    <w:tmpl w:val="CFF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5C3EFD"/>
    <w:multiLevelType w:val="multilevel"/>
    <w:tmpl w:val="3F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6B6799"/>
    <w:multiLevelType w:val="multilevel"/>
    <w:tmpl w:val="3E04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5526B2"/>
    <w:multiLevelType w:val="multilevel"/>
    <w:tmpl w:val="77CA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D45A52"/>
    <w:multiLevelType w:val="multilevel"/>
    <w:tmpl w:val="A96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34140F"/>
    <w:multiLevelType w:val="multilevel"/>
    <w:tmpl w:val="82A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234DB"/>
    <w:multiLevelType w:val="multilevel"/>
    <w:tmpl w:val="D52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E76770"/>
    <w:multiLevelType w:val="multilevel"/>
    <w:tmpl w:val="E2C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785F42"/>
    <w:multiLevelType w:val="multilevel"/>
    <w:tmpl w:val="4A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4F0F4D"/>
    <w:multiLevelType w:val="multilevel"/>
    <w:tmpl w:val="549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2749A1"/>
    <w:multiLevelType w:val="multilevel"/>
    <w:tmpl w:val="C5E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138664">
    <w:abstractNumId w:val="23"/>
  </w:num>
  <w:num w:numId="2" w16cid:durableId="1518084601">
    <w:abstractNumId w:val="18"/>
  </w:num>
  <w:num w:numId="3" w16cid:durableId="1949963542">
    <w:abstractNumId w:val="6"/>
  </w:num>
  <w:num w:numId="4" w16cid:durableId="1191147743">
    <w:abstractNumId w:val="38"/>
  </w:num>
  <w:num w:numId="5" w16cid:durableId="548414938">
    <w:abstractNumId w:val="0"/>
  </w:num>
  <w:num w:numId="6" w16cid:durableId="533614008">
    <w:abstractNumId w:val="17"/>
  </w:num>
  <w:num w:numId="7" w16cid:durableId="920723931">
    <w:abstractNumId w:val="7"/>
  </w:num>
  <w:num w:numId="8" w16cid:durableId="344945316">
    <w:abstractNumId w:val="1"/>
  </w:num>
  <w:num w:numId="9" w16cid:durableId="1919824252">
    <w:abstractNumId w:val="32"/>
  </w:num>
  <w:num w:numId="10" w16cid:durableId="1169977020">
    <w:abstractNumId w:val="29"/>
  </w:num>
  <w:num w:numId="11" w16cid:durableId="511531842">
    <w:abstractNumId w:val="26"/>
  </w:num>
  <w:num w:numId="12" w16cid:durableId="141040641">
    <w:abstractNumId w:val="14"/>
  </w:num>
  <w:num w:numId="13" w16cid:durableId="88355868">
    <w:abstractNumId w:val="40"/>
  </w:num>
  <w:num w:numId="14" w16cid:durableId="169952337">
    <w:abstractNumId w:val="9"/>
  </w:num>
  <w:num w:numId="15" w16cid:durableId="1373730299">
    <w:abstractNumId w:val="31"/>
    <w:lvlOverride w:ilvl="0">
      <w:startOverride w:val="2"/>
    </w:lvlOverride>
  </w:num>
  <w:num w:numId="16" w16cid:durableId="391924705">
    <w:abstractNumId w:val="30"/>
  </w:num>
  <w:num w:numId="17" w16cid:durableId="463545734">
    <w:abstractNumId w:val="5"/>
  </w:num>
  <w:num w:numId="18" w16cid:durableId="488905384">
    <w:abstractNumId w:val="28"/>
  </w:num>
  <w:num w:numId="19" w16cid:durableId="1841382412">
    <w:abstractNumId w:val="13"/>
  </w:num>
  <w:num w:numId="20" w16cid:durableId="1206260085">
    <w:abstractNumId w:val="21"/>
  </w:num>
  <w:num w:numId="21" w16cid:durableId="789667694">
    <w:abstractNumId w:val="15"/>
  </w:num>
  <w:num w:numId="22" w16cid:durableId="1346247232">
    <w:abstractNumId w:val="36"/>
  </w:num>
  <w:num w:numId="23" w16cid:durableId="1007057063">
    <w:abstractNumId w:val="16"/>
  </w:num>
  <w:num w:numId="24" w16cid:durableId="319776746">
    <w:abstractNumId w:val="27"/>
  </w:num>
  <w:num w:numId="25" w16cid:durableId="1216896221">
    <w:abstractNumId w:val="42"/>
  </w:num>
  <w:num w:numId="26" w16cid:durableId="1127554367">
    <w:abstractNumId w:val="35"/>
  </w:num>
  <w:num w:numId="27" w16cid:durableId="892278257">
    <w:abstractNumId w:val="19"/>
  </w:num>
  <w:num w:numId="28" w16cid:durableId="728381811">
    <w:abstractNumId w:val="11"/>
  </w:num>
  <w:num w:numId="29" w16cid:durableId="214704173">
    <w:abstractNumId w:val="4"/>
  </w:num>
  <w:num w:numId="30" w16cid:durableId="1375158214">
    <w:abstractNumId w:val="44"/>
  </w:num>
  <w:num w:numId="31" w16cid:durableId="1115756344">
    <w:abstractNumId w:val="2"/>
  </w:num>
  <w:num w:numId="32" w16cid:durableId="1028213025">
    <w:abstractNumId w:val="37"/>
  </w:num>
  <w:num w:numId="33" w16cid:durableId="88552064">
    <w:abstractNumId w:val="41"/>
  </w:num>
  <w:num w:numId="34" w16cid:durableId="1663779497">
    <w:abstractNumId w:val="24"/>
  </w:num>
  <w:num w:numId="35" w16cid:durableId="172964008">
    <w:abstractNumId w:val="25"/>
  </w:num>
  <w:num w:numId="36" w16cid:durableId="94794698">
    <w:abstractNumId w:val="12"/>
  </w:num>
  <w:num w:numId="37" w16cid:durableId="562376443">
    <w:abstractNumId w:val="33"/>
  </w:num>
  <w:num w:numId="38" w16cid:durableId="963384596">
    <w:abstractNumId w:val="3"/>
  </w:num>
  <w:num w:numId="39" w16cid:durableId="1982954044">
    <w:abstractNumId w:val="39"/>
  </w:num>
  <w:num w:numId="40" w16cid:durableId="1089884029">
    <w:abstractNumId w:val="10"/>
  </w:num>
  <w:num w:numId="41" w16cid:durableId="122623320">
    <w:abstractNumId w:val="43"/>
  </w:num>
  <w:num w:numId="42" w16cid:durableId="579363321">
    <w:abstractNumId w:val="8"/>
  </w:num>
  <w:num w:numId="43" w16cid:durableId="680202955">
    <w:abstractNumId w:val="22"/>
  </w:num>
  <w:num w:numId="44" w16cid:durableId="703555722">
    <w:abstractNumId w:val="20"/>
  </w:num>
  <w:num w:numId="45" w16cid:durableId="20137534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51A57"/>
    <w:rsid w:val="000755A4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6173F"/>
    <w:rsid w:val="00263FDF"/>
    <w:rsid w:val="00270FDD"/>
    <w:rsid w:val="00273336"/>
    <w:rsid w:val="002C48DE"/>
    <w:rsid w:val="002C7AB4"/>
    <w:rsid w:val="002D17D2"/>
    <w:rsid w:val="002D72EF"/>
    <w:rsid w:val="00301D65"/>
    <w:rsid w:val="00313E48"/>
    <w:rsid w:val="003168A2"/>
    <w:rsid w:val="00324203"/>
    <w:rsid w:val="00352CD9"/>
    <w:rsid w:val="00354FA3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41278"/>
    <w:rsid w:val="004622C2"/>
    <w:rsid w:val="00474E73"/>
    <w:rsid w:val="00484113"/>
    <w:rsid w:val="00484C42"/>
    <w:rsid w:val="00490544"/>
    <w:rsid w:val="004A0D37"/>
    <w:rsid w:val="004B1C00"/>
    <w:rsid w:val="004B4E8F"/>
    <w:rsid w:val="004B50CD"/>
    <w:rsid w:val="00502E5A"/>
    <w:rsid w:val="00511791"/>
    <w:rsid w:val="005233E2"/>
    <w:rsid w:val="0053739B"/>
    <w:rsid w:val="0054559B"/>
    <w:rsid w:val="005472CD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3B35"/>
    <w:rsid w:val="00690E16"/>
    <w:rsid w:val="006A01C2"/>
    <w:rsid w:val="006C7D37"/>
    <w:rsid w:val="006D08C8"/>
    <w:rsid w:val="006D71A2"/>
    <w:rsid w:val="00704FCC"/>
    <w:rsid w:val="0071598E"/>
    <w:rsid w:val="00717FD0"/>
    <w:rsid w:val="0073173E"/>
    <w:rsid w:val="00741A2A"/>
    <w:rsid w:val="007664BC"/>
    <w:rsid w:val="0078018D"/>
    <w:rsid w:val="0078061A"/>
    <w:rsid w:val="0079792A"/>
    <w:rsid w:val="007B20C4"/>
    <w:rsid w:val="007B5E74"/>
    <w:rsid w:val="007D2F2D"/>
    <w:rsid w:val="007E0752"/>
    <w:rsid w:val="007E6AA4"/>
    <w:rsid w:val="007F02CB"/>
    <w:rsid w:val="00815E1D"/>
    <w:rsid w:val="00831783"/>
    <w:rsid w:val="00841F35"/>
    <w:rsid w:val="00861328"/>
    <w:rsid w:val="008633C3"/>
    <w:rsid w:val="00863E63"/>
    <w:rsid w:val="00886D4E"/>
    <w:rsid w:val="008B427D"/>
    <w:rsid w:val="008B49AE"/>
    <w:rsid w:val="008D3C99"/>
    <w:rsid w:val="008D6371"/>
    <w:rsid w:val="008F1013"/>
    <w:rsid w:val="00943C65"/>
    <w:rsid w:val="0098010D"/>
    <w:rsid w:val="00984A68"/>
    <w:rsid w:val="009862F9"/>
    <w:rsid w:val="009A2F9D"/>
    <w:rsid w:val="009A4093"/>
    <w:rsid w:val="009E46B1"/>
    <w:rsid w:val="009F4B6F"/>
    <w:rsid w:val="00A056CF"/>
    <w:rsid w:val="00A10D02"/>
    <w:rsid w:val="00A137BF"/>
    <w:rsid w:val="00A23ED9"/>
    <w:rsid w:val="00A546A0"/>
    <w:rsid w:val="00A955F3"/>
    <w:rsid w:val="00AB6C68"/>
    <w:rsid w:val="00AD21C0"/>
    <w:rsid w:val="00AE1934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26E2"/>
    <w:rsid w:val="00D27098"/>
    <w:rsid w:val="00D279B7"/>
    <w:rsid w:val="00D33C07"/>
    <w:rsid w:val="00D35792"/>
    <w:rsid w:val="00D42A88"/>
    <w:rsid w:val="00D50A41"/>
    <w:rsid w:val="00D74C97"/>
    <w:rsid w:val="00D941BA"/>
    <w:rsid w:val="00D97ACB"/>
    <w:rsid w:val="00DE7532"/>
    <w:rsid w:val="00DE7BFB"/>
    <w:rsid w:val="00DF333C"/>
    <w:rsid w:val="00E02D95"/>
    <w:rsid w:val="00E11F63"/>
    <w:rsid w:val="00E260DC"/>
    <w:rsid w:val="00E319FB"/>
    <w:rsid w:val="00E5174D"/>
    <w:rsid w:val="00E649BC"/>
    <w:rsid w:val="00EA3973"/>
    <w:rsid w:val="00EA7A6B"/>
    <w:rsid w:val="00EB2CA3"/>
    <w:rsid w:val="00EB7D12"/>
    <w:rsid w:val="00EC454B"/>
    <w:rsid w:val="00F00D3D"/>
    <w:rsid w:val="00F32839"/>
    <w:rsid w:val="00F33978"/>
    <w:rsid w:val="00F34C42"/>
    <w:rsid w:val="00F37002"/>
    <w:rsid w:val="00F43BA1"/>
    <w:rsid w:val="00FA5A59"/>
    <w:rsid w:val="00FA79DD"/>
    <w:rsid w:val="00FB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27DA"/>
  <w15:docId w15:val="{9A091DCF-3C6A-4794-B207-0FEA2E0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2023-11-14T13:16:00Z</cp:lastPrinted>
  <dcterms:created xsi:type="dcterms:W3CDTF">2023-11-15T08:30:00Z</dcterms:created>
  <dcterms:modified xsi:type="dcterms:W3CDTF">2023-11-15T08:30:00Z</dcterms:modified>
</cp:coreProperties>
</file>