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3BE6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7FAC9502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1ADD5F3F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399BAE8E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2484600B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05655367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1B3D3BE2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172F200D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05ED4920" w14:textId="77777777" w:rsidR="009A2F9D" w:rsidRPr="004B1C00" w:rsidRDefault="009A2F9D" w:rsidP="00DE7BFB">
      <w:pPr>
        <w:jc w:val="center"/>
        <w:rPr>
          <w:rFonts w:ascii="Arial" w:hAnsi="Arial" w:cs="Arial"/>
          <w:szCs w:val="28"/>
          <w:shd w:val="clear" w:color="auto" w:fill="FFFFFF"/>
        </w:rPr>
      </w:pPr>
    </w:p>
    <w:p w14:paraId="7B1AFF27" w14:textId="77777777" w:rsidR="007E5270" w:rsidRPr="007E5270" w:rsidRDefault="007E5270" w:rsidP="007E5270">
      <w:pPr>
        <w:pStyle w:val="ab"/>
        <w:shd w:val="clear" w:color="auto" w:fill="FFFFFF"/>
        <w:spacing w:before="0" w:beforeAutospacing="0" w:after="125" w:afterAutospacing="0"/>
        <w:rPr>
          <w:b/>
          <w:color w:val="1A1A1A"/>
          <w:sz w:val="28"/>
          <w:szCs w:val="28"/>
        </w:rPr>
      </w:pPr>
      <w:r w:rsidRPr="007E5270">
        <w:rPr>
          <w:b/>
          <w:noProof/>
          <w:color w:val="1A1A1A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24A777" wp14:editId="0439626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68980" cy="1741170"/>
            <wp:effectExtent l="19050" t="0" r="7620" b="0"/>
            <wp:wrapSquare wrapText="bothSides"/>
            <wp:docPr id="1" name="Рисунок 1" descr="https://cgevtb.by/files/files/imce/zu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evtb.by/files/files/imce/zub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5270">
        <w:rPr>
          <w:b/>
          <w:color w:val="1A1A1A"/>
          <w:sz w:val="28"/>
          <w:szCs w:val="28"/>
        </w:rPr>
        <w:t>20 марта Всемирный день здоровья полости рта </w:t>
      </w:r>
    </w:p>
    <w:p w14:paraId="55BB73A7" w14:textId="77777777" w:rsidR="007E5270" w:rsidRPr="007E5270" w:rsidRDefault="007E5270" w:rsidP="007E5270">
      <w:pPr>
        <w:pStyle w:val="ab"/>
        <w:shd w:val="clear" w:color="auto" w:fill="FFFFFF"/>
        <w:spacing w:before="0" w:beforeAutospacing="0" w:after="125" w:afterAutospacing="0"/>
        <w:jc w:val="both"/>
        <w:rPr>
          <w:color w:val="1A1A1A"/>
          <w:sz w:val="28"/>
          <w:szCs w:val="28"/>
        </w:rPr>
      </w:pPr>
      <w:r w:rsidRPr="007E5270">
        <w:rPr>
          <w:color w:val="1A1A1A"/>
          <w:sz w:val="28"/>
          <w:szCs w:val="28"/>
        </w:rPr>
        <w:t xml:space="preserve">По инициативе Всемирной стоматологической федерации </w:t>
      </w:r>
      <w:proofErr w:type="gramStart"/>
      <w:r w:rsidRPr="007E5270">
        <w:rPr>
          <w:color w:val="1A1A1A"/>
          <w:sz w:val="28"/>
          <w:szCs w:val="28"/>
        </w:rPr>
        <w:t>FDI  ежегодно</w:t>
      </w:r>
      <w:proofErr w:type="gramEnd"/>
      <w:r w:rsidRPr="007E5270">
        <w:rPr>
          <w:color w:val="1A1A1A"/>
          <w:sz w:val="28"/>
          <w:szCs w:val="28"/>
        </w:rPr>
        <w:t xml:space="preserve"> 20 марта во всем мире отмечается Всемирный день здоровья полости рта.</w:t>
      </w:r>
    </w:p>
    <w:p w14:paraId="1350AA82" w14:textId="77777777" w:rsidR="007E5270" w:rsidRPr="007E5270" w:rsidRDefault="007E5270" w:rsidP="007E5270">
      <w:pPr>
        <w:pStyle w:val="ab"/>
        <w:shd w:val="clear" w:color="auto" w:fill="FFFFFF"/>
        <w:spacing w:before="0" w:beforeAutospacing="0" w:after="125" w:afterAutospacing="0"/>
        <w:jc w:val="both"/>
        <w:rPr>
          <w:color w:val="1A1A1A"/>
          <w:sz w:val="28"/>
          <w:szCs w:val="28"/>
        </w:rPr>
      </w:pPr>
      <w:r w:rsidRPr="007E5270">
        <w:rPr>
          <w:color w:val="1A1A1A"/>
          <w:sz w:val="28"/>
          <w:szCs w:val="28"/>
        </w:rPr>
        <w:t>         Этот день проводится для привлечения внимания общественности к вопросам здоровья полости рта, соблюдения правил гигиены и профилактики стоматологических заболеваний независимо от возраста. Он стал одним из наиболее важных событий в мировой стоматологии и считается днем провозглашения основных ценностей, которые каждый врач-стоматолог несет своим пациентам.</w:t>
      </w:r>
    </w:p>
    <w:p w14:paraId="18A9F2BA" w14:textId="77777777" w:rsidR="007E5270" w:rsidRPr="007E5270" w:rsidRDefault="007E5270" w:rsidP="007E5270">
      <w:pPr>
        <w:pStyle w:val="ab"/>
        <w:shd w:val="clear" w:color="auto" w:fill="FFFFFF"/>
        <w:spacing w:before="0" w:beforeAutospacing="0" w:after="125" w:afterAutospacing="0"/>
        <w:jc w:val="both"/>
        <w:rPr>
          <w:color w:val="1A1A1A"/>
          <w:sz w:val="28"/>
          <w:szCs w:val="28"/>
        </w:rPr>
      </w:pPr>
      <w:r w:rsidRPr="007E5270">
        <w:rPr>
          <w:color w:val="1A1A1A"/>
          <w:sz w:val="28"/>
          <w:szCs w:val="28"/>
        </w:rPr>
        <w:t>         Впервые Республика Беларусь присоединилась к проведению Всемирного дня здоровья полости рта в 2016 году. Стоматологической службой республики в этот день проводятся массовые мероприятия в организованных детских коллективах, бесплатные осмотры в поликлиниках. Информация о мероприятии широко освещается средствами массовой информации, проводятся интервью с врачами-специалистами, публикуются статьи, размещаются информационные материалы на сайтах организаций здравоохранения.</w:t>
      </w:r>
    </w:p>
    <w:p w14:paraId="4AD19792" w14:textId="77777777" w:rsidR="007E5270" w:rsidRPr="007E5270" w:rsidRDefault="007E5270" w:rsidP="007E5270">
      <w:pPr>
        <w:pStyle w:val="ab"/>
        <w:shd w:val="clear" w:color="auto" w:fill="FFFFFF"/>
        <w:spacing w:before="0" w:beforeAutospacing="0" w:after="125" w:afterAutospacing="0"/>
        <w:jc w:val="both"/>
        <w:rPr>
          <w:color w:val="1A1A1A"/>
          <w:sz w:val="28"/>
          <w:szCs w:val="28"/>
        </w:rPr>
      </w:pPr>
      <w:r w:rsidRPr="007E5270">
        <w:rPr>
          <w:color w:val="1A1A1A"/>
          <w:sz w:val="28"/>
          <w:szCs w:val="28"/>
        </w:rPr>
        <w:t>         В этот день важно обратить внимание жителей республики на то, как много значит стоматологическое здоровье в их жизни, проинформировать о мерах первичной профилактики, а также помочь в формировании мотивации к ведению здорового образа жизни.</w:t>
      </w:r>
    </w:p>
    <w:p w14:paraId="65B0993F" w14:textId="77777777" w:rsidR="007E5270" w:rsidRPr="007E5270" w:rsidRDefault="007E5270" w:rsidP="007E5270">
      <w:pPr>
        <w:pStyle w:val="ab"/>
        <w:shd w:val="clear" w:color="auto" w:fill="FFFFFF"/>
        <w:spacing w:before="0" w:beforeAutospacing="0" w:after="125" w:afterAutospacing="0"/>
        <w:jc w:val="both"/>
        <w:rPr>
          <w:color w:val="1A1A1A"/>
          <w:sz w:val="28"/>
          <w:szCs w:val="28"/>
        </w:rPr>
      </w:pPr>
      <w:r w:rsidRPr="007E5270">
        <w:rPr>
          <w:color w:val="1A1A1A"/>
          <w:sz w:val="28"/>
          <w:szCs w:val="28"/>
        </w:rPr>
        <w:t>         Заболевания зубов и патология периодонта широко распространены среди населения Беларуси. Воспалительные заболевания тканей пародонта особенно часто встречаются среди пожилых людей. Основные факторы риска, такие как курение, снижение физической активности, высокое потребление сахара и соли вызывают развитие различных хронических заболеваний, включая заболевания полости рта. Заболевания полости рта часто связаны с диабетом, сердечно-сосудистой патологией, низким весом новорожденного и другими состояниями.</w:t>
      </w:r>
    </w:p>
    <w:p w14:paraId="42F40497" w14:textId="77777777" w:rsidR="007E5270" w:rsidRPr="007E5270" w:rsidRDefault="007E5270" w:rsidP="007E5270">
      <w:pPr>
        <w:pStyle w:val="ab"/>
        <w:shd w:val="clear" w:color="auto" w:fill="FFFFFF"/>
        <w:spacing w:before="0" w:beforeAutospacing="0" w:after="125" w:afterAutospacing="0"/>
        <w:jc w:val="both"/>
        <w:rPr>
          <w:color w:val="1A1A1A"/>
          <w:sz w:val="28"/>
          <w:szCs w:val="28"/>
        </w:rPr>
      </w:pPr>
      <w:r w:rsidRPr="007E5270">
        <w:rPr>
          <w:color w:val="1A1A1A"/>
          <w:sz w:val="28"/>
          <w:szCs w:val="28"/>
        </w:rPr>
        <w:t>         Для сохранения стоматологического здоровья, прежде всего, необходимо обучение населения правильному уходу за полостью рта и ориентация на своевременное обращение к стоматологу при первых симптомах стоматологического неблагополучия, а также посещение стоматолога с профилактической целью. Практически любое стоматологическое заболевание легче предупредить, чем лечить. Достаточно регулярно соблюдать всего три простых правила: правильная гигиена полости рта, правильное питание и использование фторидов.</w:t>
      </w:r>
    </w:p>
    <w:p w14:paraId="2660F49E" w14:textId="77777777" w:rsidR="007E5270" w:rsidRPr="007E5270" w:rsidRDefault="007E5270" w:rsidP="007E5270">
      <w:pPr>
        <w:pStyle w:val="ab"/>
        <w:shd w:val="clear" w:color="auto" w:fill="FFFFFF"/>
        <w:spacing w:before="0" w:beforeAutospacing="0" w:after="125" w:afterAutospacing="0"/>
        <w:jc w:val="both"/>
        <w:rPr>
          <w:color w:val="1A1A1A"/>
          <w:sz w:val="28"/>
          <w:szCs w:val="28"/>
        </w:rPr>
      </w:pPr>
      <w:r w:rsidRPr="007E5270">
        <w:rPr>
          <w:color w:val="1A1A1A"/>
          <w:sz w:val="28"/>
          <w:szCs w:val="28"/>
        </w:rPr>
        <w:t>         Правильная гигиена полости рта</w:t>
      </w:r>
    </w:p>
    <w:p w14:paraId="70950A1E" w14:textId="77777777" w:rsidR="007E5270" w:rsidRPr="007E5270" w:rsidRDefault="007E5270" w:rsidP="007E5270">
      <w:pPr>
        <w:pStyle w:val="ab"/>
        <w:shd w:val="clear" w:color="auto" w:fill="FFFFFF"/>
        <w:spacing w:before="0" w:beforeAutospacing="0" w:after="125" w:afterAutospacing="0"/>
        <w:jc w:val="both"/>
        <w:rPr>
          <w:color w:val="1A1A1A"/>
          <w:sz w:val="28"/>
          <w:szCs w:val="28"/>
        </w:rPr>
      </w:pPr>
      <w:r w:rsidRPr="007E5270">
        <w:rPr>
          <w:color w:val="1A1A1A"/>
          <w:sz w:val="28"/>
          <w:szCs w:val="28"/>
        </w:rPr>
        <w:lastRenderedPageBreak/>
        <w:t xml:space="preserve">         Гигиена полости рта заключается в домашней чистке зубов минимум два раза в день, а также использовании дополнительных средств гигиены (зубные нити, межзубные ершики, ополаскиватели, щетки для протезов и др.). </w:t>
      </w:r>
      <w:proofErr w:type="gramStart"/>
      <w:r w:rsidRPr="007E5270">
        <w:rPr>
          <w:color w:val="1A1A1A"/>
          <w:sz w:val="28"/>
          <w:szCs w:val="28"/>
        </w:rPr>
        <w:t>Помимо этого</w:t>
      </w:r>
      <w:proofErr w:type="gramEnd"/>
      <w:r w:rsidRPr="007E5270">
        <w:rPr>
          <w:color w:val="1A1A1A"/>
          <w:sz w:val="28"/>
          <w:szCs w:val="28"/>
        </w:rPr>
        <w:t xml:space="preserve"> стоит проводить профессиональную гигиену полости рта.</w:t>
      </w:r>
    </w:p>
    <w:p w14:paraId="20B20DFF" w14:textId="77777777" w:rsidR="007E5270" w:rsidRPr="007E5270" w:rsidRDefault="007E5270" w:rsidP="007E5270">
      <w:pPr>
        <w:pStyle w:val="ab"/>
        <w:shd w:val="clear" w:color="auto" w:fill="FFFFFF"/>
        <w:spacing w:before="0" w:beforeAutospacing="0" w:after="125" w:afterAutospacing="0"/>
        <w:jc w:val="both"/>
        <w:rPr>
          <w:color w:val="1A1A1A"/>
          <w:sz w:val="28"/>
          <w:szCs w:val="28"/>
        </w:rPr>
      </w:pPr>
      <w:r w:rsidRPr="007E5270">
        <w:rPr>
          <w:color w:val="1A1A1A"/>
          <w:sz w:val="28"/>
          <w:szCs w:val="28"/>
        </w:rPr>
        <w:t>         Рациональное питание</w:t>
      </w:r>
    </w:p>
    <w:p w14:paraId="69CFB518" w14:textId="77777777" w:rsidR="007E5270" w:rsidRPr="007E5270" w:rsidRDefault="007E5270" w:rsidP="007E5270">
      <w:pPr>
        <w:pStyle w:val="ab"/>
        <w:shd w:val="clear" w:color="auto" w:fill="FFFFFF"/>
        <w:spacing w:before="0" w:beforeAutospacing="0" w:after="125" w:afterAutospacing="0"/>
        <w:jc w:val="both"/>
        <w:rPr>
          <w:color w:val="1A1A1A"/>
          <w:sz w:val="28"/>
          <w:szCs w:val="28"/>
        </w:rPr>
      </w:pPr>
      <w:r w:rsidRPr="007E5270">
        <w:rPr>
          <w:color w:val="1A1A1A"/>
          <w:sz w:val="28"/>
          <w:szCs w:val="28"/>
        </w:rPr>
        <w:t>         Одной из важнейших стратегий в сохранении здоровья полости рта является правильное питание, что мы едим и как часто мы принимаем пищу. Чтобы сохранить улыбку красивой, кроме ежедневной гигиены полости рта необходимо придерживаться особой стоматологической диеты. Главное требование – ограничение частоты потребления углеводов. Количество приемов пищи не должно превышать 5-6 раз в день, включая 3 основных приема пищи и 2 перекуса. Необходимо минимизировать потребление наиболее опасных для здоровья зубов продуктов, таких как конфеты и шоколад, пища с большим содержанием углеводов, газированные сладкие напитки, алкогольные напитки.</w:t>
      </w:r>
    </w:p>
    <w:p w14:paraId="6063422B" w14:textId="77777777" w:rsidR="007E5270" w:rsidRPr="007E5270" w:rsidRDefault="007E5270" w:rsidP="007E5270">
      <w:pPr>
        <w:pStyle w:val="ab"/>
        <w:shd w:val="clear" w:color="auto" w:fill="FFFFFF"/>
        <w:spacing w:before="0" w:beforeAutospacing="0" w:after="125" w:afterAutospacing="0"/>
        <w:jc w:val="both"/>
        <w:rPr>
          <w:color w:val="1A1A1A"/>
          <w:sz w:val="28"/>
          <w:szCs w:val="28"/>
        </w:rPr>
      </w:pPr>
      <w:r w:rsidRPr="007E5270">
        <w:rPr>
          <w:color w:val="1A1A1A"/>
          <w:sz w:val="28"/>
          <w:szCs w:val="28"/>
        </w:rPr>
        <w:t>         Использование фторидов</w:t>
      </w:r>
    </w:p>
    <w:p w14:paraId="5AEE4D67" w14:textId="77777777" w:rsidR="007E5270" w:rsidRPr="007E5270" w:rsidRDefault="007E5270" w:rsidP="007E5270">
      <w:pPr>
        <w:pStyle w:val="ab"/>
        <w:shd w:val="clear" w:color="auto" w:fill="FFFFFF"/>
        <w:spacing w:before="0" w:beforeAutospacing="0" w:after="125" w:afterAutospacing="0"/>
        <w:jc w:val="both"/>
        <w:rPr>
          <w:color w:val="1A1A1A"/>
          <w:sz w:val="28"/>
          <w:szCs w:val="28"/>
        </w:rPr>
      </w:pPr>
      <w:r w:rsidRPr="007E5270">
        <w:rPr>
          <w:color w:val="1A1A1A"/>
          <w:sz w:val="28"/>
          <w:szCs w:val="28"/>
        </w:rPr>
        <w:t>         </w:t>
      </w:r>
      <w:proofErr w:type="spellStart"/>
      <w:r w:rsidRPr="007E5270">
        <w:rPr>
          <w:color w:val="1A1A1A"/>
          <w:sz w:val="28"/>
          <w:szCs w:val="28"/>
        </w:rPr>
        <w:t>Фторидсодержащие</w:t>
      </w:r>
      <w:proofErr w:type="spellEnd"/>
      <w:r w:rsidRPr="007E5270">
        <w:rPr>
          <w:color w:val="1A1A1A"/>
          <w:sz w:val="28"/>
          <w:szCs w:val="28"/>
        </w:rPr>
        <w:t xml:space="preserve"> зубные пасты рекомендуются для постоянного ежедневного двукратного применения при чистке зубов всему населению (с возрастными ограничениями по концентрации и расходу пасты для детей).</w:t>
      </w:r>
    </w:p>
    <w:p w14:paraId="031C43D6" w14:textId="77777777" w:rsidR="007E5270" w:rsidRPr="007E5270" w:rsidRDefault="007E5270" w:rsidP="007E5270">
      <w:pPr>
        <w:pStyle w:val="ab"/>
        <w:shd w:val="clear" w:color="auto" w:fill="FFFFFF"/>
        <w:spacing w:before="0" w:beforeAutospacing="0" w:after="125" w:afterAutospacing="0"/>
        <w:jc w:val="both"/>
        <w:rPr>
          <w:color w:val="1A1A1A"/>
          <w:sz w:val="28"/>
          <w:szCs w:val="28"/>
        </w:rPr>
      </w:pPr>
      <w:r w:rsidRPr="007E5270">
        <w:rPr>
          <w:color w:val="1A1A1A"/>
          <w:sz w:val="28"/>
          <w:szCs w:val="28"/>
        </w:rPr>
        <w:t>         Необходимо посещать стоматолога не менее одного раза в год для проведения профилактических мероприятий, а при необходимости и лечения зубов. Нельзя откладывать визит к стоматологу, если на зубах появились белые пятна. Чаще всего так проявляется начальная форма кариеса. Лечение кариеса зубов на ранних стадиях безболезненно и наиболее эффективно, в то время как в запущенных случаях зуб нередко приходится удалять.</w:t>
      </w:r>
    </w:p>
    <w:p w14:paraId="6E630CEE" w14:textId="77777777" w:rsidR="007E5270" w:rsidRPr="007E5270" w:rsidRDefault="007E5270" w:rsidP="007E5270">
      <w:pPr>
        <w:pStyle w:val="ab"/>
        <w:shd w:val="clear" w:color="auto" w:fill="FFFFFF"/>
        <w:spacing w:before="0" w:beforeAutospacing="0" w:after="125" w:afterAutospacing="0"/>
        <w:jc w:val="both"/>
        <w:rPr>
          <w:color w:val="1A1A1A"/>
          <w:sz w:val="28"/>
          <w:szCs w:val="28"/>
        </w:rPr>
      </w:pPr>
      <w:r w:rsidRPr="007E5270">
        <w:rPr>
          <w:color w:val="1A1A1A"/>
          <w:sz w:val="28"/>
          <w:szCs w:val="28"/>
        </w:rPr>
        <w:t>         Соблюдение этих простых правил поможет сохранить Ваши зубы здоровыми и красивыми.</w:t>
      </w:r>
    </w:p>
    <w:p w14:paraId="68F3FC66" w14:textId="77777777" w:rsidR="000C5A2D" w:rsidRPr="007E5270" w:rsidRDefault="000C5A2D" w:rsidP="007E5270">
      <w:pPr>
        <w:jc w:val="both"/>
        <w:rPr>
          <w:rFonts w:cs="Times New Roman"/>
          <w:b/>
          <w:szCs w:val="28"/>
        </w:rPr>
      </w:pPr>
    </w:p>
    <w:p w14:paraId="7326C239" w14:textId="77777777" w:rsidR="00C66D2C" w:rsidRPr="00FA32F7" w:rsidRDefault="00C66D2C" w:rsidP="00DE7BFB">
      <w:pPr>
        <w:jc w:val="center"/>
        <w:rPr>
          <w:rFonts w:cs="Times New Roman"/>
          <w:b/>
          <w:szCs w:val="28"/>
        </w:rPr>
      </w:pPr>
      <w:r w:rsidRPr="00FA32F7">
        <w:rPr>
          <w:rFonts w:cs="Times New Roman"/>
          <w:b/>
          <w:szCs w:val="28"/>
        </w:rPr>
        <w:t>С уважением Мядельский районный центр гигиены и эпидемиологии</w:t>
      </w:r>
    </w:p>
    <w:p w14:paraId="30F5F780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9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DE2D" w14:textId="77777777" w:rsidR="003C191C" w:rsidRDefault="003C191C" w:rsidP="00A546A0">
      <w:pPr>
        <w:spacing w:after="0" w:line="240" w:lineRule="auto"/>
      </w:pPr>
      <w:r>
        <w:separator/>
      </w:r>
    </w:p>
  </w:endnote>
  <w:endnote w:type="continuationSeparator" w:id="0">
    <w:p w14:paraId="0FEBD4C0" w14:textId="77777777" w:rsidR="003C191C" w:rsidRDefault="003C191C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BB52" w14:textId="77777777" w:rsidR="003C191C" w:rsidRDefault="003C191C" w:rsidP="00A546A0">
      <w:pPr>
        <w:spacing w:after="0" w:line="240" w:lineRule="auto"/>
      </w:pPr>
      <w:r>
        <w:separator/>
      </w:r>
    </w:p>
  </w:footnote>
  <w:footnote w:type="continuationSeparator" w:id="0">
    <w:p w14:paraId="24B2C6F4" w14:textId="77777777" w:rsidR="003C191C" w:rsidRDefault="003C191C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266A" w14:textId="77777777" w:rsidR="00C46C6C" w:rsidRDefault="00E64F2F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7E5270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8966025">
    <w:abstractNumId w:val="1"/>
  </w:num>
  <w:num w:numId="2" w16cid:durableId="1874921103">
    <w:abstractNumId w:val="8"/>
  </w:num>
  <w:num w:numId="3" w16cid:durableId="482545525">
    <w:abstractNumId w:val="5"/>
  </w:num>
  <w:num w:numId="4" w16cid:durableId="952130416">
    <w:abstractNumId w:val="3"/>
  </w:num>
  <w:num w:numId="5" w16cid:durableId="971519648">
    <w:abstractNumId w:val="4"/>
  </w:num>
  <w:num w:numId="6" w16cid:durableId="588853902">
    <w:abstractNumId w:val="7"/>
  </w:num>
  <w:num w:numId="7" w16cid:durableId="1960408624">
    <w:abstractNumId w:val="6"/>
  </w:num>
  <w:num w:numId="8" w16cid:durableId="395518094">
    <w:abstractNumId w:val="2"/>
  </w:num>
  <w:num w:numId="9" w16cid:durableId="201506374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20398"/>
    <w:rsid w:val="00051A57"/>
    <w:rsid w:val="00061B21"/>
    <w:rsid w:val="000755A4"/>
    <w:rsid w:val="0009153C"/>
    <w:rsid w:val="00096137"/>
    <w:rsid w:val="000A5160"/>
    <w:rsid w:val="000C5A2D"/>
    <w:rsid w:val="00124F28"/>
    <w:rsid w:val="00136E16"/>
    <w:rsid w:val="00143BEF"/>
    <w:rsid w:val="0019039C"/>
    <w:rsid w:val="00197255"/>
    <w:rsid w:val="001A2AB8"/>
    <w:rsid w:val="001B585D"/>
    <w:rsid w:val="001C5899"/>
    <w:rsid w:val="001F355E"/>
    <w:rsid w:val="00202D1C"/>
    <w:rsid w:val="00212C36"/>
    <w:rsid w:val="00212E62"/>
    <w:rsid w:val="00224D38"/>
    <w:rsid w:val="00227905"/>
    <w:rsid w:val="00233666"/>
    <w:rsid w:val="00256769"/>
    <w:rsid w:val="0026173F"/>
    <w:rsid w:val="00263FDF"/>
    <w:rsid w:val="00270FDD"/>
    <w:rsid w:val="00273336"/>
    <w:rsid w:val="002806F3"/>
    <w:rsid w:val="00286E84"/>
    <w:rsid w:val="002C48DE"/>
    <w:rsid w:val="002C7AB4"/>
    <w:rsid w:val="002D17D2"/>
    <w:rsid w:val="002D72EF"/>
    <w:rsid w:val="002F3E99"/>
    <w:rsid w:val="00301D65"/>
    <w:rsid w:val="00313E48"/>
    <w:rsid w:val="003168A2"/>
    <w:rsid w:val="00324203"/>
    <w:rsid w:val="00352CD9"/>
    <w:rsid w:val="00354FA3"/>
    <w:rsid w:val="003601F6"/>
    <w:rsid w:val="00360F13"/>
    <w:rsid w:val="003711C6"/>
    <w:rsid w:val="0037404A"/>
    <w:rsid w:val="00390558"/>
    <w:rsid w:val="003934D2"/>
    <w:rsid w:val="003A741D"/>
    <w:rsid w:val="003B1B66"/>
    <w:rsid w:val="003C191C"/>
    <w:rsid w:val="00411EFC"/>
    <w:rsid w:val="004232E5"/>
    <w:rsid w:val="00425AAB"/>
    <w:rsid w:val="00432932"/>
    <w:rsid w:val="00441278"/>
    <w:rsid w:val="00452F19"/>
    <w:rsid w:val="004622C2"/>
    <w:rsid w:val="00474AB3"/>
    <w:rsid w:val="00474E73"/>
    <w:rsid w:val="00484113"/>
    <w:rsid w:val="00484C42"/>
    <w:rsid w:val="00490544"/>
    <w:rsid w:val="004A0D37"/>
    <w:rsid w:val="004B1C00"/>
    <w:rsid w:val="004B4E8F"/>
    <w:rsid w:val="004B50CD"/>
    <w:rsid w:val="004C1D58"/>
    <w:rsid w:val="00502E5A"/>
    <w:rsid w:val="00511791"/>
    <w:rsid w:val="005233E2"/>
    <w:rsid w:val="0053739B"/>
    <w:rsid w:val="0054559B"/>
    <w:rsid w:val="005472CD"/>
    <w:rsid w:val="0058125F"/>
    <w:rsid w:val="00583694"/>
    <w:rsid w:val="00591604"/>
    <w:rsid w:val="005924EF"/>
    <w:rsid w:val="0059408D"/>
    <w:rsid w:val="005B0951"/>
    <w:rsid w:val="005B247D"/>
    <w:rsid w:val="005B59F0"/>
    <w:rsid w:val="005C4964"/>
    <w:rsid w:val="005C4989"/>
    <w:rsid w:val="005F5D78"/>
    <w:rsid w:val="00600748"/>
    <w:rsid w:val="006140E3"/>
    <w:rsid w:val="00614B40"/>
    <w:rsid w:val="006269F6"/>
    <w:rsid w:val="00637A51"/>
    <w:rsid w:val="006438DD"/>
    <w:rsid w:val="0064598C"/>
    <w:rsid w:val="006502C8"/>
    <w:rsid w:val="00653B35"/>
    <w:rsid w:val="00690E16"/>
    <w:rsid w:val="006A01C2"/>
    <w:rsid w:val="006A358A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41A2A"/>
    <w:rsid w:val="00747C4D"/>
    <w:rsid w:val="007664BC"/>
    <w:rsid w:val="00776D13"/>
    <w:rsid w:val="0078018D"/>
    <w:rsid w:val="0078061A"/>
    <w:rsid w:val="0079792A"/>
    <w:rsid w:val="007B20C4"/>
    <w:rsid w:val="007B5E74"/>
    <w:rsid w:val="007D2F2D"/>
    <w:rsid w:val="007E0752"/>
    <w:rsid w:val="007E5270"/>
    <w:rsid w:val="007E6AA4"/>
    <w:rsid w:val="00815E1D"/>
    <w:rsid w:val="00831783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43C65"/>
    <w:rsid w:val="0098010D"/>
    <w:rsid w:val="00984A68"/>
    <w:rsid w:val="009862F9"/>
    <w:rsid w:val="009A2F9D"/>
    <w:rsid w:val="009A4093"/>
    <w:rsid w:val="009C3570"/>
    <w:rsid w:val="009E46B1"/>
    <w:rsid w:val="009F4B6F"/>
    <w:rsid w:val="00A056CF"/>
    <w:rsid w:val="00A10D02"/>
    <w:rsid w:val="00A137BF"/>
    <w:rsid w:val="00A23ED9"/>
    <w:rsid w:val="00A546A0"/>
    <w:rsid w:val="00A64D5C"/>
    <w:rsid w:val="00A76FA1"/>
    <w:rsid w:val="00A955F3"/>
    <w:rsid w:val="00AB05EE"/>
    <w:rsid w:val="00AB6C68"/>
    <w:rsid w:val="00AD21C0"/>
    <w:rsid w:val="00AE1934"/>
    <w:rsid w:val="00B13897"/>
    <w:rsid w:val="00B3284E"/>
    <w:rsid w:val="00B36BFC"/>
    <w:rsid w:val="00B4255A"/>
    <w:rsid w:val="00B437AA"/>
    <w:rsid w:val="00B5497C"/>
    <w:rsid w:val="00B5706D"/>
    <w:rsid w:val="00B80189"/>
    <w:rsid w:val="00B84B2F"/>
    <w:rsid w:val="00B91556"/>
    <w:rsid w:val="00B9194E"/>
    <w:rsid w:val="00BA7D6A"/>
    <w:rsid w:val="00BB1C37"/>
    <w:rsid w:val="00BB29F8"/>
    <w:rsid w:val="00C00DE4"/>
    <w:rsid w:val="00C05B5A"/>
    <w:rsid w:val="00C2599E"/>
    <w:rsid w:val="00C46C6C"/>
    <w:rsid w:val="00C57D86"/>
    <w:rsid w:val="00C622C6"/>
    <w:rsid w:val="00C66D2C"/>
    <w:rsid w:val="00C70DF9"/>
    <w:rsid w:val="00C74F3F"/>
    <w:rsid w:val="00C96A2B"/>
    <w:rsid w:val="00CB2B2F"/>
    <w:rsid w:val="00CD0EF2"/>
    <w:rsid w:val="00CE1B05"/>
    <w:rsid w:val="00CF10B1"/>
    <w:rsid w:val="00CF26E2"/>
    <w:rsid w:val="00D25D59"/>
    <w:rsid w:val="00D27098"/>
    <w:rsid w:val="00D278C2"/>
    <w:rsid w:val="00D279B7"/>
    <w:rsid w:val="00D33C07"/>
    <w:rsid w:val="00D35792"/>
    <w:rsid w:val="00D42A88"/>
    <w:rsid w:val="00D50A41"/>
    <w:rsid w:val="00D74C97"/>
    <w:rsid w:val="00D941BA"/>
    <w:rsid w:val="00D97ACB"/>
    <w:rsid w:val="00DE7532"/>
    <w:rsid w:val="00DE7BFB"/>
    <w:rsid w:val="00DF333C"/>
    <w:rsid w:val="00E01255"/>
    <w:rsid w:val="00E022F7"/>
    <w:rsid w:val="00E02D95"/>
    <w:rsid w:val="00E11F63"/>
    <w:rsid w:val="00E260DC"/>
    <w:rsid w:val="00E319FB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F00D3D"/>
    <w:rsid w:val="00F32839"/>
    <w:rsid w:val="00F33978"/>
    <w:rsid w:val="00F34C42"/>
    <w:rsid w:val="00F37002"/>
    <w:rsid w:val="00F43BA1"/>
    <w:rsid w:val="00FA32F7"/>
    <w:rsid w:val="00FA5A59"/>
    <w:rsid w:val="00FA79DD"/>
    <w:rsid w:val="00FB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A997"/>
  <w15:docId w15:val="{699088A3-FE76-4AAC-A34D-BA1D476E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2024-02-26T06:17:00Z</cp:lastPrinted>
  <dcterms:created xsi:type="dcterms:W3CDTF">2024-04-12T11:20:00Z</dcterms:created>
  <dcterms:modified xsi:type="dcterms:W3CDTF">2024-04-12T11:20:00Z</dcterms:modified>
</cp:coreProperties>
</file>