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6745" w14:textId="77777777" w:rsidR="004814A3" w:rsidRPr="00FA32F7" w:rsidRDefault="004814A3" w:rsidP="004814A3">
      <w:pPr>
        <w:tabs>
          <w:tab w:val="left" w:pos="401"/>
        </w:tabs>
        <w:jc w:val="center"/>
        <w:rPr>
          <w:rFonts w:cs="Times New Roman"/>
          <w:b/>
          <w:szCs w:val="28"/>
        </w:rPr>
      </w:pPr>
      <w:r w:rsidRPr="00FA32F7">
        <w:rPr>
          <w:rFonts w:cs="Times New Roman"/>
          <w:b/>
          <w:szCs w:val="28"/>
        </w:rPr>
        <w:t>1 марта Международный день борьбы с наркоманией</w:t>
      </w:r>
    </w:p>
    <w:p w14:paraId="775C89EB" w14:textId="77777777" w:rsidR="004814A3" w:rsidRPr="00FA32F7" w:rsidRDefault="004814A3" w:rsidP="004814A3">
      <w:pPr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8B45CE" wp14:editId="7201CD45">
            <wp:simplePos x="742619" y="985962"/>
            <wp:positionH relativeFrom="margin">
              <wp:align>left</wp:align>
            </wp:positionH>
            <wp:positionV relativeFrom="margin">
              <wp:align>top</wp:align>
            </wp:positionV>
            <wp:extent cx="3447718" cy="2345635"/>
            <wp:effectExtent l="19050" t="0" r="332" b="0"/>
            <wp:wrapSquare wrapText="bothSides"/>
            <wp:docPr id="1" name="Рисунок 1" descr="https://modkb.by/images/news/2020/den-borby-s-narkotikami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dkb.by/images/news/2020/den-borby-s-narkotikami-1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18" cy="23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2F7">
        <w:rPr>
          <w:rFonts w:eastAsia="Times New Roman" w:cs="Times New Roman"/>
          <w:szCs w:val="28"/>
          <w:lang w:eastAsia="ru-RU"/>
        </w:rPr>
        <w:t>Проблема наркомании является одной из наиболее актуальных как для здравоохранения, так и для всего общества в целом. Это обусловлено тяжелыми медицинскими и социальными последствиями употребления психоактивных веществ, среди которых на первом месте находится деградация личности. Ряд наркотиков способен сформировать наркоманию после одного-двух случаев употребления. По самым скромным оценкам, 3-4 процента населения Земли в мире употребляют наркотики.</w:t>
      </w:r>
    </w:p>
    <w:p w14:paraId="342403FE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Учитывая важность проблемы, Генеральная Ассамблея ООН в 1987 г. провозгласила 1 марта </w:t>
      </w:r>
      <w:r w:rsidRPr="00FA32F7">
        <w:rPr>
          <w:rFonts w:eastAsia="Times New Roman" w:cs="Times New Roman"/>
          <w:b/>
          <w:bCs/>
          <w:szCs w:val="28"/>
          <w:lang w:eastAsia="ru-RU"/>
        </w:rPr>
        <w:t>Международным днем борьбы с наркоманией и незаконным оборотом наркотиков.</w:t>
      </w:r>
    </w:p>
    <w:p w14:paraId="64B9F86B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 Наркомания толкает «потерявших себя» на преступления и оказывает влияние практически на все стороны нашей жизни.</w:t>
      </w:r>
    </w:p>
    <w:p w14:paraId="4D7C1635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i/>
          <w:iCs/>
          <w:szCs w:val="28"/>
          <w:lang w:eastAsia="ru-RU"/>
        </w:rPr>
        <w:t>Медицинские последствия употребления наркотиков:</w:t>
      </w:r>
    </w:p>
    <w:p w14:paraId="2C6CDA54" w14:textId="77777777" w:rsidR="004814A3" w:rsidRPr="00FA32F7" w:rsidRDefault="004814A3" w:rsidP="004814A3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развитие психической и физической зависимости;</w:t>
      </w:r>
    </w:p>
    <w:p w14:paraId="670091A5" w14:textId="77777777" w:rsidR="004814A3" w:rsidRPr="00FA32F7" w:rsidRDefault="004814A3" w:rsidP="004814A3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поражение центральной нервной системы (снижение памяти, внимания, интеллектуальных способностей, нарушение мыслительной деятельности, координации движений, речи, режима сна, эмоций и др.);</w:t>
      </w:r>
    </w:p>
    <w:p w14:paraId="1BE04B93" w14:textId="77777777" w:rsidR="004814A3" w:rsidRPr="00FA32F7" w:rsidRDefault="004814A3" w:rsidP="004814A3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психические нарушения различной степени тяжести вплоть до психоза и полного распада личности (шизофрении);</w:t>
      </w:r>
    </w:p>
    <w:p w14:paraId="06BFF7B6" w14:textId="77777777" w:rsidR="004814A3" w:rsidRPr="00FA32F7" w:rsidRDefault="004814A3" w:rsidP="004814A3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поражение органов и систем всего организма;</w:t>
      </w:r>
    </w:p>
    <w:p w14:paraId="0D8EA22A" w14:textId="77777777" w:rsidR="004814A3" w:rsidRPr="00FA32F7" w:rsidRDefault="004814A3" w:rsidP="004814A3">
      <w:pPr>
        <w:numPr>
          <w:ilvl w:val="0"/>
          <w:numId w:val="7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отравление, передозировка, смерть.</w:t>
      </w:r>
    </w:p>
    <w:p w14:paraId="33EFDCB5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i/>
          <w:iCs/>
          <w:szCs w:val="28"/>
          <w:lang w:eastAsia="ru-RU"/>
        </w:rPr>
        <w:t>Психологические последствия:</w:t>
      </w:r>
      <w:r w:rsidRPr="00FA32F7">
        <w:rPr>
          <w:rFonts w:eastAsia="Times New Roman" w:cs="Times New Roman"/>
          <w:szCs w:val="28"/>
          <w:lang w:eastAsia="ru-RU"/>
        </w:rPr>
        <w:t> разрушение личности, равнодушие к собственной жизни, своему будущему и близким людям, ослабление воли и доминирование наркотика как единственной ценности в жизни.</w:t>
      </w:r>
    </w:p>
    <w:p w14:paraId="13F2CF1E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i/>
          <w:iCs/>
          <w:szCs w:val="28"/>
          <w:lang w:eastAsia="ru-RU"/>
        </w:rPr>
        <w:t>Социальные последствия: </w:t>
      </w:r>
      <w:r w:rsidRPr="00FA32F7">
        <w:rPr>
          <w:rFonts w:eastAsia="Times New Roman" w:cs="Times New Roman"/>
          <w:szCs w:val="28"/>
          <w:lang w:eastAsia="ru-RU"/>
        </w:rPr>
        <w:t>разрушение социальных связей, потеря друзей, семьи,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ответственности.</w:t>
      </w:r>
    </w:p>
    <w:p w14:paraId="650070B0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Жертвами наркомании могут стать практически все, но в большей степени это касается молодых людей. Пристрастие к наркотикам оборачивается трагедией для самих наркоманов, горем для их родственников и массой серьезных проблем для окружающих.</w:t>
      </w:r>
    </w:p>
    <w:p w14:paraId="5CEFF204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lastRenderedPageBreak/>
        <w:t>Родителям стоит насторожится, если они заметили признаки, которые многие считают вполне нормальными для подростка, но это совсем не так. Вот они:</w:t>
      </w:r>
    </w:p>
    <w:p w14:paraId="7C247ABC" w14:textId="77777777" w:rsidR="004814A3" w:rsidRPr="00FA32F7" w:rsidRDefault="004814A3" w:rsidP="004814A3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нарастающая скрытность ребенка 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хобби, родители узнают о прогулах школьных занятий, снижается успеваемость;</w:t>
      </w:r>
    </w:p>
    <w:p w14:paraId="1E858518" w14:textId="77777777" w:rsidR="004814A3" w:rsidRPr="00FA32F7" w:rsidRDefault="004814A3" w:rsidP="004814A3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растут финансовые запросы, и подросток активно ищет пути их удовлетворения (из дома пропадают деньги и ценные вещи);</w:t>
      </w:r>
    </w:p>
    <w:p w14:paraId="034FBADF" w14:textId="77777777" w:rsidR="004814A3" w:rsidRPr="00FA32F7" w:rsidRDefault="004814A3" w:rsidP="004814A3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 появляются новые подозрительные друзья и поведение старых приятелей становится подозрительным (разговоры с ними ведутся шепотом, непонятными фразами или в уединении);</w:t>
      </w:r>
    </w:p>
    <w:p w14:paraId="24C0A5A0" w14:textId="77777777" w:rsidR="004814A3" w:rsidRPr="00FA32F7" w:rsidRDefault="004814A3" w:rsidP="004814A3">
      <w:pPr>
        <w:numPr>
          <w:ilvl w:val="0"/>
          <w:numId w:val="8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настроение часто меняется по непонятным причинам и не соответствует ситуации.</w:t>
      </w:r>
    </w:p>
    <w:p w14:paraId="0D9EAFD7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i/>
          <w:iCs/>
          <w:szCs w:val="28"/>
          <w:lang w:eastAsia="ru-RU"/>
        </w:rPr>
        <w:t>Признаки появления наркомании</w:t>
      </w:r>
    </w:p>
    <w:p w14:paraId="1BCC84E1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длинные рукава одежды, независимо от погоды и обстановки;</w:t>
      </w:r>
    </w:p>
    <w:p w14:paraId="101260F1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неестественно узкие или широкие зрачки независимо от освещения;</w:t>
      </w:r>
    </w:p>
    <w:p w14:paraId="2C1DAFAE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отрешенный взгляд;</w:t>
      </w:r>
    </w:p>
    <w:p w14:paraId="09E96D8C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часто неряшливый вид, сухие волосы, отекшие кисти рук;</w:t>
      </w:r>
    </w:p>
    <w:p w14:paraId="5B1C4456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невнятная, «растянутая» речь;</w:t>
      </w:r>
    </w:p>
    <w:p w14:paraId="66768516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неуклюжие и замедленные движения при отсутствии запаха алкоголя изо рта;</w:t>
      </w:r>
    </w:p>
    <w:p w14:paraId="6BDC81C5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явное стремление избегать встреч с представителями властей;</w:t>
      </w:r>
    </w:p>
    <w:p w14:paraId="056B482C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раздражительность, резкость и непочтительность в ответах на вопросы;</w:t>
      </w:r>
    </w:p>
    <w:p w14:paraId="7FBC7F25" w14:textId="77777777" w:rsidR="004814A3" w:rsidRPr="00FA32F7" w:rsidRDefault="004814A3" w:rsidP="004814A3">
      <w:pPr>
        <w:numPr>
          <w:ilvl w:val="0"/>
          <w:numId w:val="9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следы от уколов.</w:t>
      </w:r>
    </w:p>
    <w:p w14:paraId="7D66B35C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Лучшая защита от последствий потребления наркотиков – отказ от первой пробы!</w:t>
      </w:r>
    </w:p>
    <w:p w14:paraId="67FBD99D" w14:textId="77777777" w:rsidR="004814A3" w:rsidRPr="00FA32F7" w:rsidRDefault="004814A3" w:rsidP="004814A3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32F7">
        <w:rPr>
          <w:rFonts w:eastAsia="Times New Roman" w:cs="Times New Roman"/>
          <w:szCs w:val="28"/>
          <w:lang w:eastAsia="ru-RU"/>
        </w:rPr>
        <w:t>Если употребление наркотика все же было допущено, важно вовремя оценить масштаб угрозы и своевременно обратиться за помощью! Врачи-специалисты проконсультируют и определят методы воздействия на ситуацию, смогут оказать наркологическую помощь.</w:t>
      </w:r>
    </w:p>
    <w:p w14:paraId="43D84C5A" w14:textId="77777777" w:rsidR="004814A3" w:rsidRPr="00FA32F7" w:rsidRDefault="004814A3" w:rsidP="004814A3">
      <w:pPr>
        <w:jc w:val="both"/>
        <w:rPr>
          <w:rFonts w:cs="Times New Roman"/>
          <w:b/>
          <w:szCs w:val="28"/>
        </w:rPr>
      </w:pPr>
    </w:p>
    <w:p w14:paraId="5BF5FD3F" w14:textId="77777777" w:rsidR="004814A3" w:rsidRPr="00FA32F7" w:rsidRDefault="004814A3" w:rsidP="004814A3">
      <w:pPr>
        <w:jc w:val="center"/>
        <w:rPr>
          <w:rFonts w:cs="Times New Roman"/>
          <w:b/>
          <w:szCs w:val="28"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p w14:paraId="070150F4" w14:textId="77777777" w:rsidR="004814A3" w:rsidRPr="00984A68" w:rsidRDefault="004814A3" w:rsidP="004814A3">
      <w:pPr>
        <w:rPr>
          <w:b/>
        </w:rPr>
      </w:pPr>
    </w:p>
    <w:p w14:paraId="27A305E7" w14:textId="6E84CCAC" w:rsidR="009A2F9D" w:rsidRPr="004B1C00" w:rsidRDefault="009A2F9D" w:rsidP="00DE7BFB">
      <w:pPr>
        <w:jc w:val="center"/>
        <w:rPr>
          <w:rFonts w:ascii="Arial" w:hAnsi="Arial" w:cs="Arial"/>
          <w:szCs w:val="28"/>
          <w:shd w:val="clear" w:color="auto" w:fill="FFFFFF"/>
        </w:rPr>
      </w:pPr>
    </w:p>
    <w:sectPr w:rsidR="009A2F9D" w:rsidRPr="004B1C00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41B3" w14:textId="77777777" w:rsidR="007D094C" w:rsidRDefault="007D094C" w:rsidP="00A546A0">
      <w:pPr>
        <w:spacing w:after="0" w:line="240" w:lineRule="auto"/>
      </w:pPr>
      <w:r>
        <w:separator/>
      </w:r>
    </w:p>
  </w:endnote>
  <w:endnote w:type="continuationSeparator" w:id="0">
    <w:p w14:paraId="0AD26CD7" w14:textId="77777777" w:rsidR="007D094C" w:rsidRDefault="007D094C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FD76" w14:textId="77777777" w:rsidR="007D094C" w:rsidRDefault="007D094C" w:rsidP="00A546A0">
      <w:pPr>
        <w:spacing w:after="0" w:line="240" w:lineRule="auto"/>
      </w:pPr>
      <w:r>
        <w:separator/>
      </w:r>
    </w:p>
  </w:footnote>
  <w:footnote w:type="continuationSeparator" w:id="0">
    <w:p w14:paraId="46069096" w14:textId="77777777" w:rsidR="007D094C" w:rsidRDefault="007D094C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D95B" w14:textId="77777777" w:rsidR="00C46C6C" w:rsidRDefault="00A76FA1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256769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271801">
    <w:abstractNumId w:val="1"/>
  </w:num>
  <w:num w:numId="2" w16cid:durableId="758906883">
    <w:abstractNumId w:val="8"/>
  </w:num>
  <w:num w:numId="3" w16cid:durableId="373969106">
    <w:abstractNumId w:val="5"/>
  </w:num>
  <w:num w:numId="4" w16cid:durableId="2050572610">
    <w:abstractNumId w:val="3"/>
  </w:num>
  <w:num w:numId="5" w16cid:durableId="1584685232">
    <w:abstractNumId w:val="4"/>
  </w:num>
  <w:num w:numId="6" w16cid:durableId="26834818">
    <w:abstractNumId w:val="7"/>
  </w:num>
  <w:num w:numId="7" w16cid:durableId="30960201">
    <w:abstractNumId w:val="6"/>
  </w:num>
  <w:num w:numId="8" w16cid:durableId="861209740">
    <w:abstractNumId w:val="2"/>
  </w:num>
  <w:num w:numId="9" w16cid:durableId="11213411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51A57"/>
    <w:rsid w:val="00061B21"/>
    <w:rsid w:val="000755A4"/>
    <w:rsid w:val="0009153C"/>
    <w:rsid w:val="00096137"/>
    <w:rsid w:val="000A5160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56769"/>
    <w:rsid w:val="0026173F"/>
    <w:rsid w:val="00263FDF"/>
    <w:rsid w:val="00270FDD"/>
    <w:rsid w:val="00273336"/>
    <w:rsid w:val="002806F3"/>
    <w:rsid w:val="00286E84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32932"/>
    <w:rsid w:val="00441278"/>
    <w:rsid w:val="00452F19"/>
    <w:rsid w:val="004622C2"/>
    <w:rsid w:val="004633F1"/>
    <w:rsid w:val="00474AB3"/>
    <w:rsid w:val="00474E73"/>
    <w:rsid w:val="004814A3"/>
    <w:rsid w:val="00484113"/>
    <w:rsid w:val="00484C42"/>
    <w:rsid w:val="00490544"/>
    <w:rsid w:val="004A0D37"/>
    <w:rsid w:val="004B1C00"/>
    <w:rsid w:val="004B4E8F"/>
    <w:rsid w:val="004B50CD"/>
    <w:rsid w:val="004C1D58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27FEA"/>
    <w:rsid w:val="00637A51"/>
    <w:rsid w:val="006438DD"/>
    <w:rsid w:val="0064598C"/>
    <w:rsid w:val="006502C8"/>
    <w:rsid w:val="00653B35"/>
    <w:rsid w:val="00690E16"/>
    <w:rsid w:val="006A01C2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094C"/>
    <w:rsid w:val="007D2F2D"/>
    <w:rsid w:val="007E0752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76FA1"/>
    <w:rsid w:val="00A955F3"/>
    <w:rsid w:val="00AB05EE"/>
    <w:rsid w:val="00AB6C68"/>
    <w:rsid w:val="00AD21C0"/>
    <w:rsid w:val="00AE1934"/>
    <w:rsid w:val="00B13897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7098"/>
    <w:rsid w:val="00D278C2"/>
    <w:rsid w:val="00D279B7"/>
    <w:rsid w:val="00D33C07"/>
    <w:rsid w:val="00D35792"/>
    <w:rsid w:val="00D42A88"/>
    <w:rsid w:val="00D50A41"/>
    <w:rsid w:val="00D74C97"/>
    <w:rsid w:val="00D941BA"/>
    <w:rsid w:val="00D97ACB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55D7"/>
    <w:rsid w:val="00EA3973"/>
    <w:rsid w:val="00EA7A6B"/>
    <w:rsid w:val="00EB2CA3"/>
    <w:rsid w:val="00EB7D12"/>
    <w:rsid w:val="00EC454B"/>
    <w:rsid w:val="00EC5BD0"/>
    <w:rsid w:val="00EE0DAE"/>
    <w:rsid w:val="00F00D3D"/>
    <w:rsid w:val="00F32839"/>
    <w:rsid w:val="00F33978"/>
    <w:rsid w:val="00F34C42"/>
    <w:rsid w:val="00F37002"/>
    <w:rsid w:val="00F43BA1"/>
    <w:rsid w:val="00FA32F7"/>
    <w:rsid w:val="00FA5A59"/>
    <w:rsid w:val="00FA79DD"/>
    <w:rsid w:val="00FB40ED"/>
    <w:rsid w:val="00FF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75C6"/>
  <w15:docId w15:val="{9B018536-D144-4ECD-9683-6C844411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Зуевская</cp:lastModifiedBy>
  <cp:revision>3</cp:revision>
  <cp:lastPrinted>2023-11-14T13:16:00Z</cp:lastPrinted>
  <dcterms:created xsi:type="dcterms:W3CDTF">2024-02-26T07:40:00Z</dcterms:created>
  <dcterms:modified xsi:type="dcterms:W3CDTF">2024-02-26T07:42:00Z</dcterms:modified>
</cp:coreProperties>
</file>